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12C" w:rsidRPr="005A4E1C" w:rsidRDefault="002D512C" w:rsidP="002D512C">
      <w:pPr>
        <w:spacing w:after="0" w:line="240" w:lineRule="auto"/>
        <w:rPr>
          <w:rFonts w:ascii="Times New Roman" w:hAnsi="Times New Roman"/>
          <w:sz w:val="28"/>
          <w:szCs w:val="28"/>
        </w:rPr>
      </w:pPr>
      <w:r>
        <w:t xml:space="preserve">                                   </w:t>
      </w:r>
      <w:r w:rsidR="00D21986">
        <w:t xml:space="preserve">    </w:t>
      </w:r>
      <w:r>
        <w:t xml:space="preserve"> </w:t>
      </w:r>
      <w:r w:rsidRPr="005A4E1C">
        <w:rPr>
          <w:rFonts w:ascii="Times New Roman" w:hAnsi="Times New Roman"/>
          <w:sz w:val="28"/>
          <w:szCs w:val="28"/>
        </w:rPr>
        <w:t xml:space="preserve">Дошкільний навчальний заклад (ясла-садок) </w:t>
      </w:r>
    </w:p>
    <w:p w:rsidR="002D512C" w:rsidRPr="005A4E1C" w:rsidRDefault="002D512C" w:rsidP="002D512C">
      <w:pPr>
        <w:spacing w:after="0" w:line="240" w:lineRule="auto"/>
        <w:jc w:val="center"/>
        <w:rPr>
          <w:rFonts w:ascii="Times New Roman" w:hAnsi="Times New Roman"/>
          <w:sz w:val="28"/>
          <w:szCs w:val="28"/>
        </w:rPr>
      </w:pPr>
      <w:r w:rsidRPr="005A4E1C">
        <w:rPr>
          <w:rFonts w:ascii="Times New Roman" w:hAnsi="Times New Roman"/>
          <w:sz w:val="28"/>
          <w:szCs w:val="28"/>
        </w:rPr>
        <w:t>комбінованого типу</w:t>
      </w:r>
      <w:r>
        <w:rPr>
          <w:rFonts w:ascii="Times New Roman" w:hAnsi="Times New Roman"/>
          <w:sz w:val="28"/>
          <w:szCs w:val="28"/>
        </w:rPr>
        <w:t xml:space="preserve">  </w:t>
      </w:r>
      <w:r w:rsidRPr="005A4E1C">
        <w:rPr>
          <w:rFonts w:ascii="Times New Roman" w:hAnsi="Times New Roman"/>
          <w:sz w:val="28"/>
          <w:szCs w:val="28"/>
        </w:rPr>
        <w:t>№ 7</w:t>
      </w:r>
    </w:p>
    <w:p w:rsidR="002D512C" w:rsidRPr="005A4E1C" w:rsidRDefault="002D512C" w:rsidP="002D512C">
      <w:pPr>
        <w:spacing w:after="0" w:line="240" w:lineRule="auto"/>
        <w:jc w:val="center"/>
        <w:rPr>
          <w:rFonts w:ascii="Times New Roman" w:hAnsi="Times New Roman"/>
          <w:sz w:val="28"/>
          <w:szCs w:val="28"/>
        </w:rPr>
      </w:pPr>
      <w:proofErr w:type="spellStart"/>
      <w:r>
        <w:rPr>
          <w:rFonts w:ascii="Times New Roman" w:hAnsi="Times New Roman"/>
          <w:sz w:val="28"/>
          <w:szCs w:val="28"/>
        </w:rPr>
        <w:t>Вараської</w:t>
      </w:r>
      <w:proofErr w:type="spellEnd"/>
      <w:r w:rsidRPr="005A4E1C">
        <w:rPr>
          <w:rFonts w:ascii="Times New Roman" w:hAnsi="Times New Roman"/>
          <w:sz w:val="28"/>
          <w:szCs w:val="28"/>
        </w:rPr>
        <w:t xml:space="preserve"> міської ради  Рівненської області</w:t>
      </w:r>
    </w:p>
    <w:p w:rsidR="002D512C" w:rsidRPr="005A4E1C" w:rsidRDefault="002D512C" w:rsidP="002D512C">
      <w:pPr>
        <w:spacing w:after="0" w:line="240" w:lineRule="auto"/>
        <w:jc w:val="center"/>
        <w:rPr>
          <w:rFonts w:ascii="Times New Roman" w:hAnsi="Times New Roman"/>
          <w:sz w:val="28"/>
          <w:szCs w:val="28"/>
        </w:rPr>
      </w:pPr>
    </w:p>
    <w:p w:rsidR="002D512C" w:rsidRDefault="002D512C" w:rsidP="002D512C">
      <w:pPr>
        <w:jc w:val="center"/>
        <w:rPr>
          <w:sz w:val="32"/>
          <w:szCs w:val="32"/>
        </w:rPr>
      </w:pPr>
    </w:p>
    <w:p w:rsidR="002D512C" w:rsidRDefault="002D512C" w:rsidP="002D512C">
      <w:pPr>
        <w:jc w:val="center"/>
        <w:rPr>
          <w:sz w:val="32"/>
          <w:szCs w:val="32"/>
        </w:rPr>
      </w:pPr>
    </w:p>
    <w:p w:rsidR="002D512C" w:rsidRDefault="002D512C" w:rsidP="002D512C">
      <w:pPr>
        <w:jc w:val="center"/>
        <w:rPr>
          <w:sz w:val="32"/>
          <w:szCs w:val="32"/>
        </w:rPr>
      </w:pPr>
    </w:p>
    <w:p w:rsidR="002D512C" w:rsidRDefault="002D512C" w:rsidP="002D512C">
      <w:pPr>
        <w:rPr>
          <w:sz w:val="32"/>
          <w:szCs w:val="32"/>
        </w:rPr>
      </w:pPr>
    </w:p>
    <w:p w:rsidR="002D512C" w:rsidRPr="005A4E1C" w:rsidRDefault="002D512C" w:rsidP="002D512C">
      <w:pPr>
        <w:spacing w:after="0" w:line="240" w:lineRule="auto"/>
        <w:rPr>
          <w:rFonts w:ascii="Times New Roman" w:hAnsi="Times New Roman"/>
          <w:sz w:val="36"/>
          <w:szCs w:val="36"/>
        </w:rPr>
      </w:pPr>
      <w:r w:rsidRPr="005A4E1C">
        <w:rPr>
          <w:rFonts w:ascii="Times New Roman" w:hAnsi="Times New Roman"/>
          <w:sz w:val="36"/>
          <w:szCs w:val="36"/>
        </w:rPr>
        <w:t xml:space="preserve">        </w:t>
      </w:r>
      <w:r>
        <w:rPr>
          <w:rFonts w:ascii="Times New Roman" w:hAnsi="Times New Roman"/>
          <w:sz w:val="36"/>
          <w:szCs w:val="36"/>
        </w:rPr>
        <w:t xml:space="preserve">                             </w:t>
      </w:r>
      <w:r w:rsidRPr="005A4E1C">
        <w:rPr>
          <w:rFonts w:ascii="Times New Roman" w:hAnsi="Times New Roman"/>
          <w:sz w:val="36"/>
          <w:szCs w:val="36"/>
        </w:rPr>
        <w:t>ЗВІТ   КЕРІВНИКА</w:t>
      </w:r>
    </w:p>
    <w:p w:rsidR="002D512C" w:rsidRPr="005A4E1C" w:rsidRDefault="002D512C" w:rsidP="002D512C">
      <w:pPr>
        <w:spacing w:after="0" w:line="240" w:lineRule="auto"/>
        <w:jc w:val="center"/>
        <w:rPr>
          <w:rFonts w:ascii="Times New Roman" w:hAnsi="Times New Roman"/>
          <w:sz w:val="36"/>
          <w:szCs w:val="36"/>
        </w:rPr>
      </w:pPr>
      <w:r w:rsidRPr="005A4E1C">
        <w:rPr>
          <w:rFonts w:ascii="Times New Roman" w:hAnsi="Times New Roman"/>
          <w:sz w:val="36"/>
          <w:szCs w:val="36"/>
        </w:rPr>
        <w:t>ЗАКЛАДУ</w:t>
      </w:r>
      <w:r>
        <w:rPr>
          <w:rFonts w:ascii="Times New Roman" w:hAnsi="Times New Roman"/>
          <w:sz w:val="36"/>
          <w:szCs w:val="36"/>
        </w:rPr>
        <w:t xml:space="preserve">  ДОШКІЛЬНОЇ  ОСВІТИ</w:t>
      </w:r>
    </w:p>
    <w:p w:rsidR="002D512C" w:rsidRPr="005A4E1C" w:rsidRDefault="002D512C" w:rsidP="002D512C">
      <w:pPr>
        <w:spacing w:after="0" w:line="240" w:lineRule="auto"/>
        <w:jc w:val="center"/>
        <w:rPr>
          <w:rFonts w:ascii="Times New Roman" w:hAnsi="Times New Roman"/>
          <w:sz w:val="36"/>
          <w:szCs w:val="36"/>
        </w:rPr>
      </w:pPr>
      <w:r w:rsidRPr="005A4E1C">
        <w:rPr>
          <w:rFonts w:ascii="Times New Roman" w:hAnsi="Times New Roman"/>
          <w:sz w:val="36"/>
          <w:szCs w:val="36"/>
        </w:rPr>
        <w:t>ВЕРЕШКО Людмили Миколаївни</w:t>
      </w:r>
    </w:p>
    <w:p w:rsidR="002D512C" w:rsidRPr="005A4E1C" w:rsidRDefault="002D512C" w:rsidP="002D512C">
      <w:pPr>
        <w:spacing w:after="0" w:line="240" w:lineRule="auto"/>
        <w:jc w:val="center"/>
        <w:rPr>
          <w:rFonts w:ascii="Times New Roman" w:hAnsi="Times New Roman"/>
          <w:sz w:val="36"/>
          <w:szCs w:val="36"/>
        </w:rPr>
      </w:pPr>
    </w:p>
    <w:p w:rsidR="002D512C" w:rsidRPr="005A4E1C" w:rsidRDefault="0055123D" w:rsidP="002D512C">
      <w:pPr>
        <w:spacing w:after="0" w:line="240" w:lineRule="auto"/>
        <w:jc w:val="center"/>
        <w:rPr>
          <w:rFonts w:ascii="Times New Roman" w:hAnsi="Times New Roman"/>
          <w:sz w:val="36"/>
          <w:szCs w:val="36"/>
        </w:rPr>
      </w:pPr>
      <w:r>
        <w:rPr>
          <w:rFonts w:ascii="Times New Roman" w:hAnsi="Times New Roman"/>
          <w:sz w:val="36"/>
          <w:szCs w:val="36"/>
        </w:rPr>
        <w:t xml:space="preserve">про </w:t>
      </w:r>
      <w:r w:rsidR="00AF0BE6">
        <w:rPr>
          <w:rFonts w:ascii="Times New Roman" w:hAnsi="Times New Roman"/>
          <w:sz w:val="36"/>
          <w:szCs w:val="36"/>
        </w:rPr>
        <w:t>діяльність за 2024-2025</w:t>
      </w:r>
      <w:r w:rsidR="002D512C" w:rsidRPr="005A4E1C">
        <w:rPr>
          <w:rFonts w:ascii="Times New Roman" w:hAnsi="Times New Roman"/>
          <w:sz w:val="36"/>
          <w:szCs w:val="36"/>
        </w:rPr>
        <w:t xml:space="preserve"> навчальний рік</w:t>
      </w:r>
    </w:p>
    <w:p w:rsidR="002D512C" w:rsidRPr="005A4E1C" w:rsidRDefault="002D512C" w:rsidP="002D512C">
      <w:pPr>
        <w:spacing w:after="0" w:line="240" w:lineRule="auto"/>
        <w:jc w:val="center"/>
        <w:rPr>
          <w:rFonts w:ascii="Times New Roman" w:hAnsi="Times New Roman"/>
          <w:sz w:val="36"/>
          <w:szCs w:val="36"/>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Default="002D512C" w:rsidP="002D512C">
      <w:pPr>
        <w:rPr>
          <w:sz w:val="40"/>
          <w:szCs w:val="40"/>
        </w:rPr>
      </w:pPr>
    </w:p>
    <w:p w:rsidR="002D512C" w:rsidRDefault="002D512C" w:rsidP="002D512C">
      <w:pPr>
        <w:jc w:val="center"/>
        <w:rPr>
          <w:sz w:val="40"/>
          <w:szCs w:val="40"/>
        </w:rPr>
      </w:pPr>
    </w:p>
    <w:p w:rsidR="002D512C" w:rsidRDefault="002D512C" w:rsidP="002D512C">
      <w:pPr>
        <w:jc w:val="center"/>
        <w:rPr>
          <w:sz w:val="40"/>
          <w:szCs w:val="40"/>
        </w:rPr>
      </w:pPr>
    </w:p>
    <w:p w:rsidR="002D512C" w:rsidRPr="005A4E1C" w:rsidRDefault="00AF0BE6" w:rsidP="002D512C">
      <w:pPr>
        <w:jc w:val="center"/>
        <w:rPr>
          <w:rFonts w:ascii="Times New Roman" w:hAnsi="Times New Roman"/>
          <w:sz w:val="28"/>
          <w:szCs w:val="28"/>
        </w:rPr>
      </w:pPr>
      <w:r>
        <w:rPr>
          <w:rFonts w:ascii="Times New Roman" w:hAnsi="Times New Roman"/>
          <w:sz w:val="28"/>
          <w:szCs w:val="28"/>
        </w:rPr>
        <w:t>вересень, 2025</w:t>
      </w:r>
    </w:p>
    <w:p w:rsidR="00345D7A" w:rsidRDefault="00822A1A" w:rsidP="008818B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45D7A" w:rsidRPr="00DD5939">
        <w:rPr>
          <w:rFonts w:ascii="Times New Roman" w:hAnsi="Times New Roman"/>
          <w:sz w:val="28"/>
          <w:szCs w:val="28"/>
        </w:rPr>
        <w:t xml:space="preserve">Згідно </w:t>
      </w:r>
      <w:r w:rsidR="008818B3">
        <w:rPr>
          <w:rFonts w:ascii="Times New Roman" w:hAnsi="Times New Roman"/>
          <w:sz w:val="28"/>
          <w:szCs w:val="28"/>
        </w:rPr>
        <w:t xml:space="preserve">п. 4 статті 38 Закону України «Про дошкільну освіту» керівник закладу дошкільної освіти зобов’язаний щороку звітувати про </w:t>
      </w:r>
      <w:r w:rsidR="00EA6C2C">
        <w:rPr>
          <w:rFonts w:ascii="Times New Roman" w:hAnsi="Times New Roman"/>
          <w:sz w:val="28"/>
          <w:szCs w:val="28"/>
        </w:rPr>
        <w:t>свою діяльність на посаді та про виконання плану роботи закладу на рік перед вищим органом громадського самоврядування та/або шляхом оприлюднен</w:t>
      </w:r>
      <w:r w:rsidR="005615C4">
        <w:rPr>
          <w:rFonts w:ascii="Times New Roman" w:hAnsi="Times New Roman"/>
          <w:sz w:val="28"/>
          <w:szCs w:val="28"/>
        </w:rPr>
        <w:t>ня звіту відповідно до статті 30</w:t>
      </w:r>
      <w:r w:rsidR="00EA6C2C">
        <w:rPr>
          <w:rFonts w:ascii="Times New Roman" w:hAnsi="Times New Roman"/>
          <w:sz w:val="28"/>
          <w:szCs w:val="28"/>
        </w:rPr>
        <w:t xml:space="preserve"> Закону України «Про освіту».</w:t>
      </w:r>
    </w:p>
    <w:p w:rsidR="00345D7A"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Звітування керівників здійснюється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в навчальних закладах.</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Завдання звітування: </w:t>
      </w:r>
    </w:p>
    <w:p w:rsidR="00345D7A" w:rsidRPr="00DD5939" w:rsidRDefault="00345D7A" w:rsidP="00345D7A">
      <w:pPr>
        <w:numPr>
          <w:ilvl w:val="0"/>
          <w:numId w:val="1"/>
        </w:numPr>
        <w:spacing w:after="0" w:line="240" w:lineRule="auto"/>
        <w:jc w:val="both"/>
        <w:rPr>
          <w:rFonts w:ascii="Times New Roman" w:hAnsi="Times New Roman"/>
          <w:sz w:val="28"/>
          <w:szCs w:val="28"/>
        </w:rPr>
      </w:pPr>
      <w:r w:rsidRPr="00DD5939">
        <w:rPr>
          <w:rFonts w:ascii="Times New Roman" w:hAnsi="Times New Roman"/>
          <w:sz w:val="28"/>
          <w:szCs w:val="28"/>
        </w:rPr>
        <w:t>забезпечити прозорість, відкритість і демократичність управління навчальним закладом;</w:t>
      </w:r>
    </w:p>
    <w:p w:rsidR="00345D7A" w:rsidRPr="005615C4" w:rsidRDefault="00345D7A" w:rsidP="00345D7A">
      <w:pPr>
        <w:numPr>
          <w:ilvl w:val="0"/>
          <w:numId w:val="1"/>
        </w:numPr>
        <w:spacing w:after="0" w:line="240" w:lineRule="auto"/>
        <w:jc w:val="both"/>
        <w:rPr>
          <w:rFonts w:ascii="Times New Roman" w:hAnsi="Times New Roman"/>
          <w:sz w:val="28"/>
          <w:szCs w:val="28"/>
        </w:rPr>
      </w:pPr>
      <w:r w:rsidRPr="00DD5939">
        <w:rPr>
          <w:rFonts w:ascii="Times New Roman" w:hAnsi="Times New Roman"/>
          <w:sz w:val="28"/>
          <w:szCs w:val="28"/>
        </w:rPr>
        <w:t xml:space="preserve">стимулювати вплив громадськості на прийняття та виконання керівниками навчальних закладів відповідних рішень у сфері управління навчальним закладом.  </w:t>
      </w:r>
    </w:p>
    <w:p w:rsidR="00345D7A" w:rsidRPr="00DD5939" w:rsidRDefault="00345D7A" w:rsidP="00345D7A">
      <w:pPr>
        <w:pStyle w:val="a3"/>
        <w:rPr>
          <w:sz w:val="28"/>
          <w:szCs w:val="28"/>
        </w:rPr>
      </w:pPr>
    </w:p>
    <w:p w:rsidR="00345D7A" w:rsidRPr="00DD5939" w:rsidRDefault="00345D7A" w:rsidP="00345D7A">
      <w:pPr>
        <w:pStyle w:val="a3"/>
        <w:rPr>
          <w:sz w:val="28"/>
          <w:szCs w:val="28"/>
        </w:rPr>
      </w:pPr>
      <w:r>
        <w:rPr>
          <w:sz w:val="28"/>
          <w:szCs w:val="28"/>
        </w:rPr>
        <w:t xml:space="preserve">        </w:t>
      </w:r>
      <w:r w:rsidRPr="00DD5939">
        <w:rPr>
          <w:sz w:val="28"/>
          <w:szCs w:val="28"/>
        </w:rPr>
        <w:t xml:space="preserve">Дошкільний навчальний заклад (ясла-садок) комбінованого типу № 7 </w:t>
      </w:r>
      <w:proofErr w:type="spellStart"/>
      <w:r>
        <w:rPr>
          <w:sz w:val="28"/>
          <w:szCs w:val="28"/>
        </w:rPr>
        <w:t>Вараської</w:t>
      </w:r>
      <w:proofErr w:type="spellEnd"/>
      <w:r>
        <w:rPr>
          <w:sz w:val="28"/>
          <w:szCs w:val="28"/>
        </w:rPr>
        <w:t xml:space="preserve"> міської ради Рівненської області </w:t>
      </w:r>
      <w:r w:rsidRPr="00DD5939">
        <w:rPr>
          <w:sz w:val="28"/>
          <w:szCs w:val="28"/>
        </w:rPr>
        <w:t>у своїй роботі керується Конституцією України,  Законами України “Про освіту”, “Про дошкільну освіту”, національною програмою “Діти України”, національною Доктриною розвитку освіти, Конвенцією про права дитини,  наказами Міністерства освіти і науки України, Міністерства охорони здоров’я, іншими нормативно-правовими документами.</w:t>
      </w:r>
    </w:p>
    <w:p w:rsidR="00345D7A" w:rsidRPr="00DD5939" w:rsidRDefault="00345D7A" w:rsidP="00345D7A">
      <w:pPr>
        <w:spacing w:after="0" w:line="240" w:lineRule="auto"/>
        <w:ind w:right="-5"/>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Згідно Статуту здійснює свою діяльність за гуманітарним напрямком. Гуманітарний  напрямок нашої діяльності полягає  в тому, що навчально-виховний процес здійснюється через духовну сферу, тобто розуміння та розрізнення дітьми добра і зла, вдосконалення чутливості, розвиток </w:t>
      </w:r>
      <w:proofErr w:type="spellStart"/>
      <w:r w:rsidRPr="00DD5939">
        <w:rPr>
          <w:rFonts w:ascii="Times New Roman" w:hAnsi="Times New Roman"/>
          <w:sz w:val="28"/>
          <w:szCs w:val="28"/>
        </w:rPr>
        <w:t>совістливості</w:t>
      </w:r>
      <w:proofErr w:type="spellEnd"/>
      <w:r w:rsidRPr="00DD5939">
        <w:rPr>
          <w:rFonts w:ascii="Times New Roman" w:hAnsi="Times New Roman"/>
          <w:sz w:val="28"/>
          <w:szCs w:val="28"/>
        </w:rPr>
        <w:t xml:space="preserve"> на заняттях з мовленнєвого спілкування, рідної природи, ознайомлення з навколишнім, інших та у повсякденному житті.</w:t>
      </w:r>
    </w:p>
    <w:p w:rsidR="00345D7A" w:rsidRDefault="00345D7A" w:rsidP="00345D7A">
      <w:pPr>
        <w:spacing w:after="0" w:line="240" w:lineRule="auto"/>
        <w:ind w:right="-5"/>
        <w:jc w:val="both"/>
        <w:rPr>
          <w:rFonts w:ascii="Times New Roman" w:hAnsi="Times New Roman"/>
          <w:color w:val="000000"/>
          <w:sz w:val="28"/>
          <w:szCs w:val="28"/>
        </w:rPr>
      </w:pPr>
      <w:r>
        <w:rPr>
          <w:rFonts w:ascii="Times New Roman" w:hAnsi="Times New Roman"/>
          <w:color w:val="000000"/>
          <w:sz w:val="28"/>
          <w:szCs w:val="28"/>
        </w:rPr>
        <w:t xml:space="preserve">       </w:t>
      </w:r>
      <w:r w:rsidRPr="00DD5939">
        <w:rPr>
          <w:rFonts w:ascii="Times New Roman" w:hAnsi="Times New Roman"/>
          <w:color w:val="000000"/>
          <w:sz w:val="28"/>
          <w:szCs w:val="28"/>
        </w:rPr>
        <w:t xml:space="preserve">Дошкільний навчальний заклад № 7 „Вербиченька” введений в експлуатацію 15 вересня 1985 року, знаходився на балансі Рівненської  атомної електростанції. З </w:t>
      </w:r>
      <w:r>
        <w:rPr>
          <w:rFonts w:ascii="Times New Roman" w:hAnsi="Times New Roman"/>
          <w:color w:val="000000"/>
          <w:sz w:val="28"/>
          <w:szCs w:val="28"/>
        </w:rPr>
        <w:t xml:space="preserve"> </w:t>
      </w:r>
      <w:r w:rsidRPr="00DD5939">
        <w:rPr>
          <w:rFonts w:ascii="Times New Roman" w:hAnsi="Times New Roman"/>
          <w:color w:val="000000"/>
          <w:sz w:val="28"/>
          <w:szCs w:val="28"/>
        </w:rPr>
        <w:t>01 січня 2002 року знаходиться у ком</w:t>
      </w:r>
      <w:r>
        <w:rPr>
          <w:rFonts w:ascii="Times New Roman" w:hAnsi="Times New Roman"/>
          <w:color w:val="000000"/>
          <w:sz w:val="28"/>
          <w:szCs w:val="28"/>
        </w:rPr>
        <w:t xml:space="preserve">унальній власності </w:t>
      </w:r>
      <w:proofErr w:type="spellStart"/>
      <w:r>
        <w:rPr>
          <w:rFonts w:ascii="Times New Roman" w:hAnsi="Times New Roman"/>
          <w:color w:val="000000"/>
          <w:sz w:val="28"/>
          <w:szCs w:val="28"/>
        </w:rPr>
        <w:t>Вараської</w:t>
      </w:r>
      <w:proofErr w:type="spellEnd"/>
      <w:r w:rsidRPr="00DD5939">
        <w:rPr>
          <w:rFonts w:ascii="Times New Roman" w:hAnsi="Times New Roman"/>
          <w:color w:val="000000"/>
          <w:sz w:val="28"/>
          <w:szCs w:val="28"/>
        </w:rPr>
        <w:t xml:space="preserve"> міської ради Рівненської області, у підпорядкуванні управління освіти ви</w:t>
      </w:r>
      <w:r>
        <w:rPr>
          <w:rFonts w:ascii="Times New Roman" w:hAnsi="Times New Roman"/>
          <w:color w:val="000000"/>
          <w:sz w:val="28"/>
          <w:szCs w:val="28"/>
        </w:rPr>
        <w:t xml:space="preserve">конавчого комітету </w:t>
      </w:r>
      <w:proofErr w:type="spellStart"/>
      <w:r>
        <w:rPr>
          <w:rFonts w:ascii="Times New Roman" w:hAnsi="Times New Roman"/>
          <w:color w:val="000000"/>
          <w:sz w:val="28"/>
          <w:szCs w:val="28"/>
        </w:rPr>
        <w:t>Вараської</w:t>
      </w:r>
      <w:proofErr w:type="spellEnd"/>
      <w:r w:rsidRPr="00DD5939">
        <w:rPr>
          <w:rFonts w:ascii="Times New Roman" w:hAnsi="Times New Roman"/>
          <w:color w:val="000000"/>
          <w:sz w:val="28"/>
          <w:szCs w:val="28"/>
        </w:rPr>
        <w:t xml:space="preserve"> міської ради.</w:t>
      </w:r>
    </w:p>
    <w:p w:rsidR="00345D7A" w:rsidRDefault="00345D7A" w:rsidP="00345D7A">
      <w:pPr>
        <w:spacing w:after="0" w:line="240" w:lineRule="auto"/>
        <w:ind w:right="-5"/>
        <w:jc w:val="both"/>
        <w:rPr>
          <w:rFonts w:ascii="Times New Roman" w:hAnsi="Times New Roman"/>
          <w:color w:val="000000"/>
          <w:sz w:val="28"/>
          <w:szCs w:val="28"/>
        </w:rPr>
      </w:pPr>
      <w:r>
        <w:rPr>
          <w:rFonts w:ascii="Times New Roman" w:hAnsi="Times New Roman"/>
          <w:color w:val="000000"/>
          <w:sz w:val="28"/>
          <w:szCs w:val="28"/>
        </w:rPr>
        <w:t xml:space="preserve">        </w:t>
      </w:r>
      <w:r w:rsidRPr="00DD5939">
        <w:rPr>
          <w:rFonts w:ascii="Times New Roman" w:hAnsi="Times New Roman"/>
          <w:color w:val="000000"/>
          <w:sz w:val="28"/>
          <w:szCs w:val="28"/>
        </w:rPr>
        <w:t>Будинок типовий, розрахований на 320 місць</w:t>
      </w:r>
      <w:r>
        <w:rPr>
          <w:rFonts w:ascii="Times New Roman" w:hAnsi="Times New Roman"/>
          <w:color w:val="000000"/>
          <w:sz w:val="28"/>
          <w:szCs w:val="28"/>
        </w:rPr>
        <w:t xml:space="preserve"> (за </w:t>
      </w:r>
      <w:proofErr w:type="spellStart"/>
      <w:r>
        <w:rPr>
          <w:rFonts w:ascii="Times New Roman" w:hAnsi="Times New Roman"/>
          <w:color w:val="000000"/>
          <w:sz w:val="28"/>
          <w:szCs w:val="28"/>
        </w:rPr>
        <w:t>проєктом</w:t>
      </w:r>
      <w:proofErr w:type="spellEnd"/>
      <w:r>
        <w:rPr>
          <w:rFonts w:ascii="Times New Roman" w:hAnsi="Times New Roman"/>
          <w:color w:val="000000"/>
          <w:sz w:val="28"/>
          <w:szCs w:val="28"/>
        </w:rPr>
        <w:t xml:space="preserve"> 1985 року)</w:t>
      </w:r>
      <w:r w:rsidRPr="00DD5939">
        <w:rPr>
          <w:rFonts w:ascii="Times New Roman" w:hAnsi="Times New Roman"/>
          <w:color w:val="000000"/>
          <w:sz w:val="28"/>
          <w:szCs w:val="28"/>
        </w:rPr>
        <w:t xml:space="preserve">. </w:t>
      </w:r>
    </w:p>
    <w:p w:rsidR="00345D7A" w:rsidRPr="00DD5939" w:rsidRDefault="00345D7A" w:rsidP="00345D7A">
      <w:pPr>
        <w:spacing w:after="0" w:line="240" w:lineRule="auto"/>
        <w:ind w:right="-5"/>
        <w:jc w:val="both"/>
        <w:rPr>
          <w:rFonts w:ascii="Times New Roman" w:hAnsi="Times New Roman"/>
          <w:color w:val="000000"/>
          <w:sz w:val="28"/>
          <w:szCs w:val="28"/>
        </w:rPr>
      </w:pPr>
      <w:r>
        <w:rPr>
          <w:rFonts w:ascii="Times New Roman" w:hAnsi="Times New Roman"/>
          <w:color w:val="000000"/>
          <w:sz w:val="28"/>
          <w:szCs w:val="28"/>
        </w:rPr>
        <w:t xml:space="preserve">        Ліцензований обсяг – 230 осіб.</w:t>
      </w:r>
    </w:p>
    <w:p w:rsidR="00822A1A" w:rsidRPr="00D57B00" w:rsidRDefault="00345D7A" w:rsidP="00345D7A">
      <w:pPr>
        <w:spacing w:after="0" w:line="240" w:lineRule="auto"/>
        <w:ind w:right="-5"/>
        <w:jc w:val="both"/>
        <w:rPr>
          <w:rFonts w:ascii="Times New Roman" w:hAnsi="Times New Roman"/>
          <w:color w:val="000000"/>
          <w:sz w:val="28"/>
          <w:szCs w:val="28"/>
        </w:rPr>
      </w:pPr>
      <w:r>
        <w:rPr>
          <w:rFonts w:ascii="Times New Roman" w:hAnsi="Times New Roman"/>
          <w:b/>
          <w:color w:val="000000"/>
          <w:sz w:val="28"/>
          <w:szCs w:val="28"/>
        </w:rPr>
        <w:t xml:space="preserve">        </w:t>
      </w:r>
      <w:r w:rsidRPr="00D57B00">
        <w:rPr>
          <w:rFonts w:ascii="Times New Roman" w:hAnsi="Times New Roman"/>
          <w:color w:val="000000"/>
          <w:sz w:val="28"/>
          <w:szCs w:val="28"/>
        </w:rPr>
        <w:t xml:space="preserve">У закладі </w:t>
      </w:r>
      <w:r w:rsidR="00F85E21">
        <w:rPr>
          <w:rFonts w:ascii="Times New Roman" w:hAnsi="Times New Roman"/>
          <w:color w:val="000000"/>
          <w:sz w:val="28"/>
          <w:szCs w:val="28"/>
        </w:rPr>
        <w:t>у 2024-2025</w:t>
      </w:r>
      <w:r>
        <w:rPr>
          <w:rFonts w:ascii="Times New Roman" w:hAnsi="Times New Roman"/>
          <w:color w:val="000000"/>
          <w:sz w:val="28"/>
          <w:szCs w:val="28"/>
        </w:rPr>
        <w:t xml:space="preserve"> н</w:t>
      </w:r>
      <w:r w:rsidR="00822A1A">
        <w:rPr>
          <w:rFonts w:ascii="Times New Roman" w:hAnsi="Times New Roman"/>
          <w:color w:val="000000"/>
          <w:sz w:val="28"/>
          <w:szCs w:val="28"/>
        </w:rPr>
        <w:t>авчальному році функціонувало 10</w:t>
      </w:r>
      <w:r w:rsidRPr="00D57B00">
        <w:rPr>
          <w:rFonts w:ascii="Times New Roman" w:hAnsi="Times New Roman"/>
          <w:color w:val="000000"/>
          <w:sz w:val="28"/>
          <w:szCs w:val="28"/>
        </w:rPr>
        <w:t xml:space="preserve"> груп. На </w:t>
      </w:r>
      <w:r w:rsidR="00F85E21">
        <w:rPr>
          <w:rFonts w:ascii="Times New Roman" w:hAnsi="Times New Roman"/>
          <w:color w:val="000000"/>
          <w:sz w:val="28"/>
          <w:szCs w:val="28"/>
        </w:rPr>
        <w:t>01.09.2024</w:t>
      </w:r>
      <w:r>
        <w:rPr>
          <w:rFonts w:ascii="Times New Roman" w:hAnsi="Times New Roman"/>
          <w:color w:val="000000"/>
          <w:sz w:val="28"/>
          <w:szCs w:val="28"/>
        </w:rPr>
        <w:t xml:space="preserve"> </w:t>
      </w:r>
      <w:proofErr w:type="spellStart"/>
      <w:r>
        <w:rPr>
          <w:rFonts w:ascii="Times New Roman" w:hAnsi="Times New Roman"/>
          <w:color w:val="000000"/>
          <w:sz w:val="28"/>
          <w:szCs w:val="28"/>
        </w:rPr>
        <w:t>списковий</w:t>
      </w:r>
      <w:proofErr w:type="spellEnd"/>
      <w:r>
        <w:rPr>
          <w:rFonts w:ascii="Times New Roman" w:hAnsi="Times New Roman"/>
          <w:color w:val="000000"/>
          <w:sz w:val="28"/>
          <w:szCs w:val="28"/>
        </w:rPr>
        <w:t xml:space="preserve"> склад</w:t>
      </w:r>
      <w:r w:rsidR="00F85E21">
        <w:rPr>
          <w:rFonts w:ascii="Times New Roman" w:hAnsi="Times New Roman"/>
          <w:color w:val="000000"/>
          <w:sz w:val="28"/>
          <w:szCs w:val="28"/>
        </w:rPr>
        <w:t xml:space="preserve"> 125</w:t>
      </w:r>
      <w:r w:rsidRPr="00D57B00">
        <w:rPr>
          <w:rFonts w:ascii="Times New Roman" w:hAnsi="Times New Roman"/>
          <w:color w:val="000000"/>
          <w:sz w:val="28"/>
          <w:szCs w:val="28"/>
        </w:rPr>
        <w:t xml:space="preserve"> </w:t>
      </w:r>
      <w:r>
        <w:rPr>
          <w:rFonts w:ascii="Times New Roman" w:hAnsi="Times New Roman"/>
          <w:color w:val="000000"/>
          <w:sz w:val="28"/>
          <w:szCs w:val="28"/>
        </w:rPr>
        <w:t>дітей</w:t>
      </w:r>
      <w:r w:rsidRPr="00D57B00">
        <w:rPr>
          <w:rFonts w:ascii="Times New Roman" w:hAnsi="Times New Roman"/>
          <w:color w:val="000000"/>
          <w:sz w:val="28"/>
          <w:szCs w:val="28"/>
        </w:rPr>
        <w:t xml:space="preserve"> (</w:t>
      </w:r>
      <w:r w:rsidR="00F85E21">
        <w:rPr>
          <w:rFonts w:ascii="Times New Roman" w:hAnsi="Times New Roman"/>
          <w:color w:val="000000"/>
          <w:sz w:val="28"/>
          <w:szCs w:val="28"/>
        </w:rPr>
        <w:t>нормативна наповнюваність – 135</w:t>
      </w:r>
      <w:r>
        <w:rPr>
          <w:rFonts w:ascii="Times New Roman" w:hAnsi="Times New Roman"/>
          <w:color w:val="000000"/>
          <w:sz w:val="28"/>
          <w:szCs w:val="28"/>
        </w:rPr>
        <w:t xml:space="preserve"> дітей). </w:t>
      </w:r>
      <w:r w:rsidR="00822A1A">
        <w:rPr>
          <w:rFonts w:ascii="Times New Roman" w:hAnsi="Times New Roman"/>
          <w:color w:val="000000"/>
          <w:sz w:val="28"/>
          <w:szCs w:val="28"/>
        </w:rPr>
        <w:t xml:space="preserve"> </w:t>
      </w:r>
    </w:p>
    <w:p w:rsidR="00AC2181" w:rsidRDefault="00345D7A" w:rsidP="00AC2181">
      <w:pPr>
        <w:shd w:val="clear" w:color="auto" w:fill="FFFFFF"/>
        <w:spacing w:after="0" w:line="240" w:lineRule="auto"/>
        <w:jc w:val="both"/>
        <w:rPr>
          <w:sz w:val="28"/>
          <w:szCs w:val="28"/>
        </w:rPr>
      </w:pPr>
      <w:r>
        <w:rPr>
          <w:rFonts w:ascii="Times New Roman" w:hAnsi="Times New Roman"/>
          <w:sz w:val="28"/>
          <w:szCs w:val="28"/>
        </w:rPr>
        <w:t xml:space="preserve">        </w:t>
      </w:r>
      <w:r w:rsidRPr="00DD5939">
        <w:rPr>
          <w:rFonts w:ascii="Times New Roman" w:hAnsi="Times New Roman"/>
          <w:sz w:val="28"/>
          <w:szCs w:val="28"/>
        </w:rPr>
        <w:t xml:space="preserve">Відповідно до </w:t>
      </w:r>
      <w:r w:rsidR="00EF4DEB">
        <w:rPr>
          <w:rFonts w:ascii="Times New Roman" w:hAnsi="Times New Roman"/>
          <w:sz w:val="28"/>
          <w:szCs w:val="28"/>
        </w:rPr>
        <w:t xml:space="preserve">статті 8 </w:t>
      </w:r>
      <w:r w:rsidRPr="00DD5939">
        <w:rPr>
          <w:rFonts w:ascii="Times New Roman" w:hAnsi="Times New Roman"/>
          <w:sz w:val="28"/>
          <w:szCs w:val="28"/>
        </w:rPr>
        <w:t xml:space="preserve">Закону України „Про дошкільну освіту” </w:t>
      </w:r>
      <w:r w:rsidR="00EF4DEB">
        <w:rPr>
          <w:rFonts w:ascii="Times New Roman" w:hAnsi="Times New Roman"/>
          <w:sz w:val="28"/>
          <w:szCs w:val="28"/>
        </w:rPr>
        <w:t>в Україні гарантується право на здобуття дошкільної освіти та створюється можливості для його реалізації з урахуванням індивідуальних особливостей, особливих освітніх та інших потреб і можливостей кожної дитини.</w:t>
      </w:r>
      <w:r w:rsidR="00AC2181">
        <w:rPr>
          <w:sz w:val="28"/>
          <w:szCs w:val="28"/>
        </w:rPr>
        <w:t xml:space="preserve">       </w:t>
      </w:r>
    </w:p>
    <w:p w:rsidR="00345D7A" w:rsidRPr="00DD5939" w:rsidRDefault="00345D7A" w:rsidP="003450BC">
      <w:pPr>
        <w:pStyle w:val="2"/>
        <w:ind w:right="-1"/>
        <w:jc w:val="both"/>
        <w:rPr>
          <w:rFonts w:ascii="Times New Roman" w:hAnsi="Times New Roman"/>
          <w:sz w:val="28"/>
          <w:szCs w:val="28"/>
          <w:lang w:val="uk-UA"/>
        </w:rPr>
      </w:pPr>
      <w:r>
        <w:rPr>
          <w:rFonts w:ascii="Times New Roman" w:hAnsi="Times New Roman"/>
          <w:sz w:val="28"/>
          <w:szCs w:val="28"/>
          <w:lang w:val="uk-UA"/>
        </w:rPr>
        <w:t xml:space="preserve">        </w:t>
      </w:r>
      <w:r w:rsidR="00EF4DEB">
        <w:rPr>
          <w:rFonts w:ascii="Times New Roman" w:hAnsi="Times New Roman"/>
          <w:sz w:val="28"/>
          <w:szCs w:val="28"/>
          <w:lang w:val="uk-UA" w:bidi="uk-UA"/>
        </w:rPr>
        <w:t>З</w:t>
      </w:r>
      <w:r w:rsidRPr="00DD5939">
        <w:rPr>
          <w:rFonts w:ascii="Times New Roman" w:hAnsi="Times New Roman"/>
          <w:sz w:val="28"/>
          <w:szCs w:val="28"/>
          <w:lang w:val="uk-UA" w:bidi="uk-UA"/>
        </w:rPr>
        <w:t>міст дошкільної освіти визначають Базо</w:t>
      </w:r>
      <w:r w:rsidRPr="00DD5939">
        <w:rPr>
          <w:rFonts w:ascii="Times New Roman" w:hAnsi="Times New Roman"/>
          <w:sz w:val="28"/>
          <w:szCs w:val="28"/>
          <w:lang w:val="uk-UA" w:bidi="uk-UA"/>
        </w:rPr>
        <w:softHyphen/>
        <w:t>вим компонентом дошкільної освіти і реалізують за освітні</w:t>
      </w:r>
      <w:r w:rsidRPr="00DD5939">
        <w:rPr>
          <w:rFonts w:ascii="Times New Roman" w:hAnsi="Times New Roman"/>
          <w:sz w:val="28"/>
          <w:szCs w:val="28"/>
          <w:lang w:val="uk-UA" w:bidi="uk-UA"/>
        </w:rPr>
        <w:softHyphen/>
        <w:t xml:space="preserve">ми програмами та іншою навчальною літературою, </w:t>
      </w:r>
      <w:r w:rsidRPr="00DD5939">
        <w:rPr>
          <w:rFonts w:ascii="Times New Roman" w:hAnsi="Times New Roman"/>
          <w:sz w:val="28"/>
          <w:szCs w:val="28"/>
          <w:lang w:val="uk-UA" w:bidi="uk-UA"/>
        </w:rPr>
        <w:lastRenderedPageBreak/>
        <w:t>затвердженою Міністерством освіти і науки України. Переліки навчальної літера</w:t>
      </w:r>
      <w:r w:rsidRPr="00DD5939">
        <w:rPr>
          <w:rFonts w:ascii="Times New Roman" w:hAnsi="Times New Roman"/>
          <w:sz w:val="28"/>
          <w:szCs w:val="28"/>
          <w:lang w:val="uk-UA" w:bidi="uk-UA"/>
        </w:rPr>
        <w:softHyphen/>
        <w:t>тури на поточний навчальний рік щороку оновлюють і оприлюд</w:t>
      </w:r>
      <w:r w:rsidRPr="00DD5939">
        <w:rPr>
          <w:rFonts w:ascii="Times New Roman" w:hAnsi="Times New Roman"/>
          <w:sz w:val="28"/>
          <w:szCs w:val="28"/>
          <w:lang w:val="uk-UA" w:bidi="uk-UA"/>
        </w:rPr>
        <w:softHyphen/>
        <w:t>нюють на сайтах Міністерства освіти і науки України, Державної на</w:t>
      </w:r>
      <w:r w:rsidRPr="00DD5939">
        <w:rPr>
          <w:rFonts w:ascii="Times New Roman" w:hAnsi="Times New Roman"/>
          <w:sz w:val="28"/>
          <w:szCs w:val="28"/>
          <w:lang w:val="uk-UA" w:bidi="uk-UA"/>
        </w:rPr>
        <w:softHyphen/>
        <w:t>укової установи «Інститут модернізації змісту освіти» та у фахових періодичних виданнях.</w:t>
      </w:r>
    </w:p>
    <w:p w:rsidR="004C4857" w:rsidRPr="004C4857" w:rsidRDefault="00345D7A" w:rsidP="004C4857">
      <w:pPr>
        <w:pStyle w:val="21"/>
        <w:shd w:val="clear" w:color="auto" w:fill="auto"/>
        <w:spacing w:line="240" w:lineRule="auto"/>
        <w:ind w:right="-1"/>
        <w:rPr>
          <w:rFonts w:ascii="Times New Roman" w:hAnsi="Times New Roman" w:cs="Times New Roman"/>
          <w:sz w:val="28"/>
          <w:szCs w:val="28"/>
        </w:rPr>
      </w:pPr>
      <w:r>
        <w:rPr>
          <w:rFonts w:ascii="Times New Roman" w:hAnsi="Times New Roman" w:cs="Times New Roman"/>
          <w:color w:val="000000"/>
          <w:sz w:val="28"/>
          <w:szCs w:val="28"/>
          <w:lang w:eastAsia="uk-UA" w:bidi="uk-UA"/>
        </w:rPr>
        <w:t xml:space="preserve">        </w:t>
      </w:r>
      <w:r w:rsidRPr="00DD5939">
        <w:rPr>
          <w:rFonts w:ascii="Times New Roman" w:hAnsi="Times New Roman" w:cs="Times New Roman"/>
          <w:color w:val="000000"/>
          <w:sz w:val="28"/>
          <w:szCs w:val="28"/>
          <w:lang w:eastAsia="uk-UA" w:bidi="uk-UA"/>
        </w:rPr>
        <w:t>Забезпечуючи якість освіти з позицій удосконалення її змісту, пед</w:t>
      </w:r>
      <w:r>
        <w:rPr>
          <w:rFonts w:ascii="Times New Roman" w:hAnsi="Times New Roman" w:cs="Times New Roman"/>
          <w:color w:val="000000"/>
          <w:sz w:val="28"/>
          <w:szCs w:val="28"/>
          <w:lang w:eastAsia="uk-UA" w:bidi="uk-UA"/>
        </w:rPr>
        <w:t xml:space="preserve">агогічний колектив </w:t>
      </w:r>
      <w:r w:rsidRPr="00DD5939">
        <w:rPr>
          <w:rFonts w:ascii="Times New Roman" w:hAnsi="Times New Roman" w:cs="Times New Roman"/>
          <w:color w:val="000000"/>
          <w:sz w:val="28"/>
          <w:szCs w:val="28"/>
          <w:lang w:eastAsia="uk-UA" w:bidi="uk-UA"/>
        </w:rPr>
        <w:t>закладу</w:t>
      </w:r>
      <w:r>
        <w:rPr>
          <w:rFonts w:ascii="Times New Roman" w:hAnsi="Times New Roman" w:cs="Times New Roman"/>
          <w:color w:val="000000"/>
          <w:sz w:val="28"/>
          <w:szCs w:val="28"/>
          <w:lang w:eastAsia="uk-UA" w:bidi="uk-UA"/>
        </w:rPr>
        <w:t xml:space="preserve"> дошкільної освіти</w:t>
      </w:r>
      <w:r w:rsidRPr="00DD5939">
        <w:rPr>
          <w:rFonts w:ascii="Times New Roman" w:hAnsi="Times New Roman" w:cs="Times New Roman"/>
          <w:color w:val="000000"/>
          <w:sz w:val="28"/>
          <w:szCs w:val="28"/>
          <w:lang w:eastAsia="uk-UA" w:bidi="uk-UA"/>
        </w:rPr>
        <w:t>, маючи право самостійно визначати, які із чинних комплексних і парціальних програм обирати для повнішої реаліза</w:t>
      </w:r>
      <w:r w:rsidRPr="00DD5939">
        <w:rPr>
          <w:rFonts w:ascii="Times New Roman" w:hAnsi="Times New Roman" w:cs="Times New Roman"/>
          <w:color w:val="000000"/>
          <w:sz w:val="28"/>
          <w:szCs w:val="28"/>
          <w:lang w:eastAsia="uk-UA" w:bidi="uk-UA"/>
        </w:rPr>
        <w:softHyphen/>
        <w:t xml:space="preserve">ції базового інваріантного та варіативного змісту дошкільної освіти, використовує </w:t>
      </w:r>
      <w:r w:rsidR="00EA5D44" w:rsidRPr="00EA5D44">
        <w:rPr>
          <w:rFonts w:ascii="Times New Roman" w:hAnsi="Times New Roman" w:cs="Times New Roman"/>
          <w:sz w:val="28"/>
          <w:szCs w:val="28"/>
        </w:rPr>
        <w:t>програму розвитку дітей дошкіль</w:t>
      </w:r>
      <w:r w:rsidR="00EA5D44">
        <w:rPr>
          <w:rFonts w:ascii="Times New Roman" w:hAnsi="Times New Roman" w:cs="Times New Roman"/>
          <w:sz w:val="28"/>
          <w:szCs w:val="28"/>
        </w:rPr>
        <w:t xml:space="preserve">ного віку «Українське </w:t>
      </w:r>
      <w:proofErr w:type="spellStart"/>
      <w:r w:rsidR="00EA5D44">
        <w:rPr>
          <w:rFonts w:ascii="Times New Roman" w:hAnsi="Times New Roman" w:cs="Times New Roman"/>
          <w:sz w:val="28"/>
          <w:szCs w:val="28"/>
        </w:rPr>
        <w:t>дошкілля</w:t>
      </w:r>
      <w:proofErr w:type="spellEnd"/>
      <w:r w:rsidR="00EA5D44">
        <w:rPr>
          <w:rFonts w:ascii="Times New Roman" w:hAnsi="Times New Roman" w:cs="Times New Roman"/>
          <w:sz w:val="28"/>
          <w:szCs w:val="28"/>
        </w:rPr>
        <w:t>», а також</w:t>
      </w:r>
      <w:r w:rsidR="004C4857">
        <w:rPr>
          <w:rFonts w:ascii="Times New Roman" w:hAnsi="Times New Roman" w:cs="Times New Roman"/>
          <w:sz w:val="28"/>
          <w:szCs w:val="28"/>
        </w:rPr>
        <w:t>:</w:t>
      </w:r>
      <w:r w:rsidR="00EA5D44">
        <w:rPr>
          <w:rFonts w:ascii="Times New Roman" w:hAnsi="Times New Roman" w:cs="Times New Roman"/>
          <w:sz w:val="28"/>
          <w:szCs w:val="28"/>
        </w:rPr>
        <w:t xml:space="preserve"> </w:t>
      </w:r>
    </w:p>
    <w:p w:rsidR="004C4857" w:rsidRPr="004C4857" w:rsidRDefault="004C4857" w:rsidP="004C4857">
      <w:pPr>
        <w:spacing w:after="0" w:line="240" w:lineRule="auto"/>
        <w:jc w:val="both"/>
        <w:rPr>
          <w:rFonts w:ascii="Times New Roman" w:eastAsia="Arial Unicode MS" w:hAnsi="Times New Roman"/>
          <w:color w:val="000000"/>
          <w:sz w:val="28"/>
          <w:szCs w:val="28"/>
          <w:lang w:eastAsia="uk-UA" w:bidi="uk-UA"/>
        </w:rPr>
      </w:pPr>
      <w:r w:rsidRPr="004C4857">
        <w:rPr>
          <w:rFonts w:ascii="Times New Roman" w:eastAsia="Arial Unicode MS" w:hAnsi="Times New Roman"/>
          <w:color w:val="000000"/>
          <w:sz w:val="28"/>
          <w:szCs w:val="28"/>
          <w:lang w:eastAsia="uk-UA" w:bidi="uk-UA"/>
        </w:rPr>
        <w:t>-  Метод Марії МОНТЕССОРІ (охоплені 4  різновікові групи);</w:t>
      </w:r>
    </w:p>
    <w:p w:rsidR="004C4857" w:rsidRPr="004C4857" w:rsidRDefault="004C4857" w:rsidP="004C4857">
      <w:pPr>
        <w:spacing w:after="0" w:line="240" w:lineRule="auto"/>
        <w:jc w:val="both"/>
        <w:rPr>
          <w:rFonts w:ascii="Times New Roman" w:eastAsia="Arial Unicode MS" w:hAnsi="Times New Roman"/>
          <w:sz w:val="28"/>
          <w:szCs w:val="28"/>
        </w:rPr>
      </w:pPr>
      <w:r w:rsidRPr="004C4857">
        <w:rPr>
          <w:rFonts w:ascii="Times New Roman" w:eastAsia="Arial Unicode MS" w:hAnsi="Times New Roman"/>
          <w:sz w:val="28"/>
          <w:szCs w:val="28"/>
        </w:rPr>
        <w:t>- Парціальна програма фізичного виховання «Казкова фізкультура» Миколи    ЄФІМЕНКА (усі групи);</w:t>
      </w:r>
    </w:p>
    <w:p w:rsidR="004C4857" w:rsidRPr="004C4857" w:rsidRDefault="004C4857" w:rsidP="004C4857">
      <w:pPr>
        <w:spacing w:after="0" w:line="240" w:lineRule="auto"/>
        <w:jc w:val="both"/>
        <w:rPr>
          <w:rFonts w:ascii="Times New Roman" w:eastAsia="Arial Unicode MS" w:hAnsi="Times New Roman"/>
          <w:sz w:val="28"/>
          <w:szCs w:val="28"/>
        </w:rPr>
      </w:pPr>
      <w:r w:rsidRPr="004C4857">
        <w:rPr>
          <w:rFonts w:ascii="Times New Roman" w:eastAsia="Arial Unicode MS" w:hAnsi="Times New Roman"/>
          <w:sz w:val="28"/>
          <w:szCs w:val="28"/>
        </w:rPr>
        <w:t xml:space="preserve">-  Парціальна програма «Про здоров’я треба знати, про здоров’я треба дбати», </w:t>
      </w:r>
      <w:proofErr w:type="spellStart"/>
      <w:r w:rsidRPr="004C4857">
        <w:rPr>
          <w:rFonts w:ascii="Times New Roman" w:eastAsia="Arial Unicode MS" w:hAnsi="Times New Roman"/>
          <w:sz w:val="28"/>
          <w:szCs w:val="28"/>
        </w:rPr>
        <w:t>авт</w:t>
      </w:r>
      <w:proofErr w:type="spellEnd"/>
      <w:r w:rsidRPr="004C4857">
        <w:rPr>
          <w:rFonts w:ascii="Times New Roman" w:eastAsia="Arial Unicode MS" w:hAnsi="Times New Roman"/>
          <w:sz w:val="28"/>
          <w:szCs w:val="28"/>
        </w:rPr>
        <w:t>. Любов ЛОХВИЦЬКА (1 група);</w:t>
      </w:r>
    </w:p>
    <w:p w:rsidR="004C4857" w:rsidRPr="004C4857" w:rsidRDefault="004C4857" w:rsidP="004C4857">
      <w:pPr>
        <w:spacing w:after="0" w:line="240" w:lineRule="auto"/>
        <w:jc w:val="both"/>
        <w:rPr>
          <w:rFonts w:ascii="Times New Roman" w:eastAsia="Arial Unicode MS" w:hAnsi="Times New Roman"/>
          <w:sz w:val="28"/>
          <w:szCs w:val="28"/>
        </w:rPr>
      </w:pPr>
      <w:r w:rsidRPr="004C4857">
        <w:rPr>
          <w:rFonts w:ascii="Times New Roman" w:eastAsia="Arial Unicode MS" w:hAnsi="Times New Roman"/>
          <w:sz w:val="28"/>
          <w:szCs w:val="28"/>
        </w:rPr>
        <w:t>-   Парціальна програма «Україна – моя Батьківщина» (1 група).</w:t>
      </w:r>
    </w:p>
    <w:p w:rsidR="004C4857" w:rsidRPr="004C4857" w:rsidRDefault="004C4857" w:rsidP="004C4857">
      <w:pPr>
        <w:spacing w:after="0" w:line="240" w:lineRule="auto"/>
        <w:jc w:val="both"/>
        <w:rPr>
          <w:rFonts w:ascii="Times New Roman" w:eastAsia="Arial Unicode MS" w:hAnsi="Times New Roman"/>
          <w:sz w:val="28"/>
          <w:szCs w:val="28"/>
        </w:rPr>
      </w:pPr>
      <w:r w:rsidRPr="004C4857">
        <w:rPr>
          <w:rFonts w:ascii="Times New Roman" w:eastAsia="Arial Unicode MS" w:hAnsi="Times New Roman"/>
          <w:sz w:val="28"/>
          <w:szCs w:val="28"/>
        </w:rPr>
        <w:t xml:space="preserve">        В 2025 році вихователі груп, що працюють за методом Марії МОНТЕССОРІ, розпочали додатково впроваджувати програму «Думай на рівних»</w:t>
      </w:r>
      <w:r w:rsidRPr="004C4857">
        <w:rPr>
          <w:rFonts w:ascii="Times New Roman" w:hAnsi="Times New Roman"/>
          <w:color w:val="080809"/>
          <w:sz w:val="28"/>
          <w:szCs w:val="28"/>
          <w:shd w:val="clear" w:color="auto" w:fill="FFFFFF"/>
        </w:rPr>
        <w:t xml:space="preserve"> («</w:t>
      </w:r>
      <w:proofErr w:type="spellStart"/>
      <w:r w:rsidRPr="004C4857">
        <w:rPr>
          <w:rFonts w:ascii="Times New Roman" w:hAnsi="Times New Roman"/>
          <w:color w:val="080809"/>
          <w:sz w:val="28"/>
          <w:szCs w:val="28"/>
          <w:shd w:val="clear" w:color="auto" w:fill="FFFFFF"/>
        </w:rPr>
        <w:t>Think</w:t>
      </w:r>
      <w:proofErr w:type="spellEnd"/>
      <w:r w:rsidRPr="004C4857">
        <w:rPr>
          <w:rFonts w:ascii="Times New Roman" w:hAnsi="Times New Roman"/>
          <w:color w:val="080809"/>
          <w:sz w:val="28"/>
          <w:szCs w:val="28"/>
          <w:shd w:val="clear" w:color="auto" w:fill="FFFFFF"/>
        </w:rPr>
        <w:t xml:space="preserve"> </w:t>
      </w:r>
      <w:proofErr w:type="spellStart"/>
      <w:r w:rsidRPr="004C4857">
        <w:rPr>
          <w:rFonts w:ascii="Times New Roman" w:hAnsi="Times New Roman"/>
          <w:color w:val="080809"/>
          <w:sz w:val="28"/>
          <w:szCs w:val="28"/>
          <w:shd w:val="clear" w:color="auto" w:fill="FFFFFF"/>
        </w:rPr>
        <w:t>Equal</w:t>
      </w:r>
      <w:proofErr w:type="spellEnd"/>
      <w:r w:rsidRPr="004C4857">
        <w:rPr>
          <w:rFonts w:ascii="Times New Roman" w:hAnsi="Times New Roman"/>
          <w:color w:val="080809"/>
          <w:sz w:val="28"/>
          <w:szCs w:val="28"/>
          <w:shd w:val="clear" w:color="auto" w:fill="FFFFFF"/>
        </w:rPr>
        <w:t xml:space="preserve">»). Програму створили провідні експерти з усього світу, щоб заповнити важливу прогалину в освіті дітей раннього віку – навчити їх соціально-емоційного інтелекту. Вона базується на наукових дослідженнях і передових практиках. В Україні </w:t>
      </w:r>
      <w:proofErr w:type="spellStart"/>
      <w:r w:rsidRPr="004C4857">
        <w:rPr>
          <w:rFonts w:ascii="Times New Roman" w:hAnsi="Times New Roman"/>
          <w:color w:val="080809"/>
          <w:sz w:val="28"/>
          <w:szCs w:val="28"/>
          <w:shd w:val="clear" w:color="auto" w:fill="FFFFFF"/>
        </w:rPr>
        <w:t>проєкт</w:t>
      </w:r>
      <w:proofErr w:type="spellEnd"/>
      <w:r w:rsidRPr="004C4857">
        <w:rPr>
          <w:rFonts w:ascii="Times New Roman" w:hAnsi="Times New Roman"/>
          <w:color w:val="080809"/>
          <w:sz w:val="28"/>
          <w:szCs w:val="28"/>
          <w:shd w:val="clear" w:color="auto" w:fill="FFFFFF"/>
        </w:rPr>
        <w:t xml:space="preserve"> курує </w:t>
      </w:r>
      <w:r w:rsidRPr="004C4857">
        <w:rPr>
          <w:rFonts w:ascii="Times New Roman" w:eastAsia="Arial Unicode MS" w:hAnsi="Times New Roman"/>
          <w:sz w:val="28"/>
          <w:szCs w:val="28"/>
        </w:rPr>
        <w:t xml:space="preserve">ГО «Крок за кроком». Педагоги пройшли навчання, отримали сертифікати та розпочали роботу з дітьми, яка триває 30 тижнів. </w:t>
      </w:r>
    </w:p>
    <w:p w:rsidR="00EA5D44" w:rsidRPr="00721528" w:rsidRDefault="004C4857" w:rsidP="00721528">
      <w:pPr>
        <w:spacing w:after="0" w:line="240" w:lineRule="auto"/>
        <w:jc w:val="both"/>
        <w:rPr>
          <w:rFonts w:ascii="Times New Roman" w:eastAsia="Arial Unicode MS" w:hAnsi="Times New Roman"/>
          <w:sz w:val="28"/>
          <w:szCs w:val="28"/>
        </w:rPr>
      </w:pPr>
      <w:r w:rsidRPr="004C4857">
        <w:rPr>
          <w:rFonts w:ascii="Times New Roman" w:eastAsia="Arial Unicode MS" w:hAnsi="Times New Roman"/>
          <w:sz w:val="28"/>
          <w:szCs w:val="28"/>
        </w:rPr>
        <w:t xml:space="preserve">        Усі педагоги закладу зареєструвалися на платформі «</w:t>
      </w:r>
      <w:r w:rsidRPr="004C4857">
        <w:rPr>
          <w:rFonts w:ascii="Times New Roman" w:eastAsia="Arial Unicode MS" w:hAnsi="Times New Roman"/>
          <w:sz w:val="28"/>
          <w:szCs w:val="28"/>
          <w:lang w:val="en-US"/>
        </w:rPr>
        <w:t>Ellis</w:t>
      </w:r>
      <w:r w:rsidRPr="004C4857">
        <w:rPr>
          <w:rFonts w:ascii="Times New Roman" w:eastAsia="Arial Unicode MS" w:hAnsi="Times New Roman"/>
          <w:sz w:val="28"/>
          <w:szCs w:val="28"/>
        </w:rPr>
        <w:t xml:space="preserve">» українсько-естонського </w:t>
      </w:r>
      <w:proofErr w:type="spellStart"/>
      <w:r w:rsidRPr="004C4857">
        <w:rPr>
          <w:rFonts w:ascii="Times New Roman" w:eastAsia="Arial Unicode MS" w:hAnsi="Times New Roman"/>
          <w:sz w:val="28"/>
          <w:szCs w:val="28"/>
        </w:rPr>
        <w:t>проєкту</w:t>
      </w:r>
      <w:proofErr w:type="spellEnd"/>
      <w:r w:rsidRPr="004C4857">
        <w:rPr>
          <w:rFonts w:ascii="Times New Roman" w:eastAsia="Arial Unicode MS" w:hAnsi="Times New Roman"/>
          <w:sz w:val="28"/>
          <w:szCs w:val="28"/>
        </w:rPr>
        <w:t xml:space="preserve">, поповнюють галереї. В планах перехід на електронне планування освітнього процесу за наявності електронних носіїв. </w:t>
      </w:r>
    </w:p>
    <w:p w:rsidR="00345D7A" w:rsidRPr="00721528" w:rsidRDefault="00721528"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721528">
        <w:rPr>
          <w:rFonts w:ascii="Times New Roman" w:hAnsi="Times New Roman"/>
          <w:sz w:val="28"/>
          <w:szCs w:val="28"/>
        </w:rPr>
        <w:t>Діти з особливими потребами постійно перебувають в полі уваги педагогічних працівників закладу.</w:t>
      </w:r>
    </w:p>
    <w:p w:rsidR="00A41191" w:rsidRPr="00A41191" w:rsidRDefault="00345D7A" w:rsidP="00A41191">
      <w:pPr>
        <w:spacing w:line="240" w:lineRule="auto"/>
        <w:contextualSpacing/>
        <w:jc w:val="both"/>
        <w:rPr>
          <w:rFonts w:ascii="Times New Roman" w:hAnsi="Times New Roman"/>
          <w:sz w:val="28"/>
          <w:szCs w:val="28"/>
        </w:rPr>
      </w:pPr>
      <w:r w:rsidRPr="00A41191">
        <w:rPr>
          <w:rFonts w:ascii="Times New Roman" w:hAnsi="Times New Roman"/>
          <w:sz w:val="28"/>
          <w:szCs w:val="28"/>
        </w:rPr>
        <w:t xml:space="preserve">        </w:t>
      </w:r>
      <w:r w:rsidR="00721528">
        <w:rPr>
          <w:rFonts w:ascii="Times New Roman" w:hAnsi="Times New Roman"/>
          <w:sz w:val="28"/>
          <w:szCs w:val="28"/>
        </w:rPr>
        <w:t>З вересня 2024</w:t>
      </w:r>
      <w:r w:rsidR="00397052">
        <w:rPr>
          <w:rFonts w:ascii="Times New Roman" w:hAnsi="Times New Roman"/>
          <w:sz w:val="28"/>
          <w:szCs w:val="28"/>
        </w:rPr>
        <w:t xml:space="preserve"> року в заклад</w:t>
      </w:r>
      <w:r w:rsidR="00721528">
        <w:rPr>
          <w:rFonts w:ascii="Times New Roman" w:hAnsi="Times New Roman"/>
          <w:sz w:val="28"/>
          <w:szCs w:val="28"/>
        </w:rPr>
        <w:t xml:space="preserve">і функціонувало 4 групи (старша № 11, група </w:t>
      </w:r>
      <w:proofErr w:type="spellStart"/>
      <w:r w:rsidR="00721528">
        <w:rPr>
          <w:rFonts w:ascii="Times New Roman" w:hAnsi="Times New Roman"/>
          <w:sz w:val="28"/>
          <w:szCs w:val="28"/>
        </w:rPr>
        <w:t>Монтессорі</w:t>
      </w:r>
      <w:proofErr w:type="spellEnd"/>
      <w:r w:rsidR="00721528">
        <w:rPr>
          <w:rFonts w:ascii="Times New Roman" w:hAnsi="Times New Roman"/>
          <w:sz w:val="28"/>
          <w:szCs w:val="28"/>
        </w:rPr>
        <w:t xml:space="preserve"> № </w:t>
      </w:r>
      <w:r w:rsidR="00397052">
        <w:rPr>
          <w:rFonts w:ascii="Times New Roman" w:hAnsi="Times New Roman"/>
          <w:sz w:val="28"/>
          <w:szCs w:val="28"/>
        </w:rPr>
        <w:t xml:space="preserve">2, </w:t>
      </w:r>
      <w:r w:rsidR="00A41191" w:rsidRPr="00A41191">
        <w:rPr>
          <w:rFonts w:ascii="Times New Roman" w:hAnsi="Times New Roman"/>
          <w:sz w:val="28"/>
          <w:szCs w:val="28"/>
        </w:rPr>
        <w:t xml:space="preserve">група </w:t>
      </w:r>
      <w:proofErr w:type="spellStart"/>
      <w:r w:rsidR="00A41191" w:rsidRPr="00A41191">
        <w:rPr>
          <w:rFonts w:ascii="Times New Roman" w:hAnsi="Times New Roman"/>
          <w:sz w:val="28"/>
          <w:szCs w:val="28"/>
        </w:rPr>
        <w:t>Монтессорі</w:t>
      </w:r>
      <w:proofErr w:type="spellEnd"/>
      <w:r w:rsidR="00A41191" w:rsidRPr="00A41191">
        <w:rPr>
          <w:rFonts w:ascii="Times New Roman" w:hAnsi="Times New Roman"/>
          <w:sz w:val="28"/>
          <w:szCs w:val="28"/>
        </w:rPr>
        <w:t xml:space="preserve"> № 8</w:t>
      </w:r>
      <w:r w:rsidR="00397052">
        <w:rPr>
          <w:rFonts w:ascii="Times New Roman" w:hAnsi="Times New Roman"/>
          <w:sz w:val="28"/>
          <w:szCs w:val="28"/>
        </w:rPr>
        <w:t xml:space="preserve"> та група </w:t>
      </w:r>
      <w:proofErr w:type="spellStart"/>
      <w:r w:rsidR="00397052">
        <w:rPr>
          <w:rFonts w:ascii="Times New Roman" w:hAnsi="Times New Roman"/>
          <w:sz w:val="28"/>
          <w:szCs w:val="28"/>
        </w:rPr>
        <w:t>Монтессорі</w:t>
      </w:r>
      <w:proofErr w:type="spellEnd"/>
      <w:r w:rsidR="00397052">
        <w:rPr>
          <w:rFonts w:ascii="Times New Roman" w:hAnsi="Times New Roman"/>
          <w:sz w:val="28"/>
          <w:szCs w:val="28"/>
        </w:rPr>
        <w:t xml:space="preserve"> № 9</w:t>
      </w:r>
      <w:r w:rsidR="00A41191" w:rsidRPr="00A41191">
        <w:rPr>
          <w:rFonts w:ascii="Times New Roman" w:hAnsi="Times New Roman"/>
          <w:sz w:val="28"/>
          <w:szCs w:val="28"/>
        </w:rPr>
        <w:t xml:space="preserve">), в яких за висновками про комплексну психолого-педагогічну оцінку розвитку дитини з особливими освітніми потребами </w:t>
      </w:r>
      <w:proofErr w:type="spellStart"/>
      <w:r w:rsidR="00721528">
        <w:rPr>
          <w:rFonts w:ascii="Times New Roman" w:hAnsi="Times New Roman"/>
          <w:sz w:val="28"/>
          <w:szCs w:val="28"/>
        </w:rPr>
        <w:t>Вараського</w:t>
      </w:r>
      <w:proofErr w:type="spellEnd"/>
      <w:r w:rsidR="00721528">
        <w:rPr>
          <w:rFonts w:ascii="Times New Roman" w:hAnsi="Times New Roman"/>
          <w:sz w:val="28"/>
          <w:szCs w:val="28"/>
        </w:rPr>
        <w:t xml:space="preserve"> ІРЦ були зараховані 6</w:t>
      </w:r>
      <w:r w:rsidR="00A41191" w:rsidRPr="00A41191">
        <w:rPr>
          <w:rFonts w:ascii="Times New Roman" w:hAnsi="Times New Roman"/>
          <w:sz w:val="28"/>
          <w:szCs w:val="28"/>
        </w:rPr>
        <w:t xml:space="preserve"> дітей</w:t>
      </w:r>
      <w:r w:rsidR="00721528">
        <w:rPr>
          <w:rFonts w:ascii="Times New Roman" w:hAnsi="Times New Roman"/>
          <w:sz w:val="28"/>
          <w:szCs w:val="28"/>
        </w:rPr>
        <w:t xml:space="preserve"> з ООП. Працювали 6</w:t>
      </w:r>
      <w:r w:rsidR="00397052">
        <w:rPr>
          <w:rFonts w:ascii="Times New Roman" w:hAnsi="Times New Roman"/>
          <w:sz w:val="28"/>
          <w:szCs w:val="28"/>
        </w:rPr>
        <w:t xml:space="preserve"> команд</w:t>
      </w:r>
      <w:r w:rsidR="00A41191" w:rsidRPr="00A41191">
        <w:rPr>
          <w:rFonts w:ascii="Times New Roman" w:hAnsi="Times New Roman"/>
          <w:sz w:val="28"/>
          <w:szCs w:val="28"/>
        </w:rPr>
        <w:t xml:space="preserve"> психолого-педагогічного супроводу дитини з ООП під керівництвом виховательки-методистки ГАВРАН  Н.О., провели засідання (вересень, січень, травень) кожної команди, підтримувалася  активна співпраця з батьками.  На засіданнях завжди були присутні </w:t>
      </w:r>
      <w:r w:rsidR="00FE35FD">
        <w:rPr>
          <w:rFonts w:ascii="Times New Roman" w:hAnsi="Times New Roman"/>
          <w:sz w:val="28"/>
          <w:szCs w:val="28"/>
        </w:rPr>
        <w:t xml:space="preserve">фахівці </w:t>
      </w:r>
      <w:proofErr w:type="spellStart"/>
      <w:r w:rsidR="00FE35FD">
        <w:rPr>
          <w:rFonts w:ascii="Times New Roman" w:hAnsi="Times New Roman"/>
          <w:sz w:val="28"/>
          <w:szCs w:val="28"/>
        </w:rPr>
        <w:t>Вараського</w:t>
      </w:r>
      <w:proofErr w:type="spellEnd"/>
      <w:r w:rsidR="00FE35FD">
        <w:rPr>
          <w:rFonts w:ascii="Times New Roman" w:hAnsi="Times New Roman"/>
          <w:sz w:val="28"/>
          <w:szCs w:val="28"/>
        </w:rPr>
        <w:t xml:space="preserve"> ІРЦ, зокрема директор</w:t>
      </w:r>
      <w:r w:rsidR="00A41191" w:rsidRPr="00A41191">
        <w:rPr>
          <w:rFonts w:ascii="Times New Roman" w:hAnsi="Times New Roman"/>
          <w:sz w:val="28"/>
          <w:szCs w:val="28"/>
        </w:rPr>
        <w:t xml:space="preserve"> </w:t>
      </w:r>
      <w:r w:rsidR="00FE35FD">
        <w:rPr>
          <w:rFonts w:ascii="Times New Roman" w:hAnsi="Times New Roman"/>
          <w:sz w:val="28"/>
          <w:szCs w:val="28"/>
        </w:rPr>
        <w:t xml:space="preserve">Наталія  ШАБЛЕВСЬКА,  консультанти Олена  СЄРОВА, </w:t>
      </w:r>
      <w:r w:rsidR="00A41191" w:rsidRPr="00A41191">
        <w:rPr>
          <w:rFonts w:ascii="Times New Roman" w:hAnsi="Times New Roman"/>
          <w:sz w:val="28"/>
          <w:szCs w:val="28"/>
        </w:rPr>
        <w:t>Т</w:t>
      </w:r>
      <w:r w:rsidR="00397052">
        <w:rPr>
          <w:rFonts w:ascii="Times New Roman" w:hAnsi="Times New Roman"/>
          <w:sz w:val="28"/>
          <w:szCs w:val="28"/>
        </w:rPr>
        <w:t xml:space="preserve">етяна РОЖНОВСЬКА, </w:t>
      </w:r>
      <w:r w:rsidR="00F65460">
        <w:rPr>
          <w:rFonts w:ascii="Times New Roman" w:hAnsi="Times New Roman"/>
          <w:sz w:val="28"/>
          <w:szCs w:val="28"/>
        </w:rPr>
        <w:t>Юлія  ХОМУТОВСЬКА</w:t>
      </w:r>
      <w:r w:rsidR="00A41191" w:rsidRPr="00A41191">
        <w:rPr>
          <w:rFonts w:ascii="Times New Roman" w:hAnsi="Times New Roman"/>
          <w:sz w:val="28"/>
          <w:szCs w:val="28"/>
        </w:rPr>
        <w:t xml:space="preserve">. На сайт «Інклюзія» вносилися протоколи засідань та індивідуальні програми розвитку кожної дитини, що охоплена інклюзивною освітою на базі ЗДО. Фахівцями активно </w:t>
      </w:r>
      <w:proofErr w:type="spellStart"/>
      <w:r w:rsidR="00A41191" w:rsidRPr="00A41191">
        <w:rPr>
          <w:rFonts w:ascii="Times New Roman" w:hAnsi="Times New Roman"/>
          <w:sz w:val="28"/>
          <w:szCs w:val="28"/>
        </w:rPr>
        <w:t>задіювалося</w:t>
      </w:r>
      <w:proofErr w:type="spellEnd"/>
      <w:r w:rsidR="00A41191" w:rsidRPr="00A41191">
        <w:rPr>
          <w:rFonts w:ascii="Times New Roman" w:hAnsi="Times New Roman"/>
          <w:sz w:val="28"/>
          <w:szCs w:val="28"/>
        </w:rPr>
        <w:t xml:space="preserve"> середовище ресурсної кімнати, яка облаштована в закладі. Злагодженість роботи команд сприяла позитивній динаміці індивідуальної траєкторії розвитку кожної дитини з ООП, які систематично відвідували заклад дошкільної освіти. </w:t>
      </w:r>
    </w:p>
    <w:p w:rsidR="00A41191" w:rsidRPr="00A41191" w:rsidRDefault="00A41191" w:rsidP="00A41191">
      <w:pPr>
        <w:spacing w:line="240" w:lineRule="auto"/>
        <w:contextualSpacing/>
        <w:jc w:val="both"/>
        <w:rPr>
          <w:rFonts w:ascii="Times New Roman" w:hAnsi="Times New Roman"/>
          <w:sz w:val="28"/>
          <w:szCs w:val="28"/>
        </w:rPr>
      </w:pPr>
      <w:r w:rsidRPr="00A41191">
        <w:rPr>
          <w:rFonts w:ascii="Times New Roman" w:hAnsi="Times New Roman"/>
          <w:sz w:val="28"/>
          <w:szCs w:val="28"/>
        </w:rPr>
        <w:t xml:space="preserve">        У закладі функціонують 4 спеціальних групи для дітей</w:t>
      </w:r>
      <w:r w:rsidR="005615C4">
        <w:rPr>
          <w:rFonts w:ascii="Times New Roman" w:hAnsi="Times New Roman"/>
          <w:sz w:val="28"/>
          <w:szCs w:val="28"/>
        </w:rPr>
        <w:t xml:space="preserve"> з порушеннями мовлення (старша № 5</w:t>
      </w:r>
      <w:r w:rsidR="00EA7BAC">
        <w:rPr>
          <w:rFonts w:ascii="Times New Roman" w:hAnsi="Times New Roman"/>
          <w:sz w:val="28"/>
          <w:szCs w:val="28"/>
        </w:rPr>
        <w:t xml:space="preserve">, </w:t>
      </w:r>
      <w:r w:rsidR="005615C4">
        <w:rPr>
          <w:rFonts w:ascii="Times New Roman" w:hAnsi="Times New Roman"/>
          <w:sz w:val="28"/>
          <w:szCs w:val="28"/>
        </w:rPr>
        <w:t>середні № 1 та</w:t>
      </w:r>
      <w:r w:rsidR="00397052">
        <w:rPr>
          <w:rFonts w:ascii="Times New Roman" w:hAnsi="Times New Roman"/>
          <w:sz w:val="28"/>
          <w:szCs w:val="28"/>
        </w:rPr>
        <w:t xml:space="preserve"> № 7</w:t>
      </w:r>
      <w:r w:rsidR="00315C0C">
        <w:rPr>
          <w:rFonts w:ascii="Times New Roman" w:hAnsi="Times New Roman"/>
          <w:sz w:val="28"/>
          <w:szCs w:val="28"/>
        </w:rPr>
        <w:t xml:space="preserve">, </w:t>
      </w:r>
      <w:r w:rsidR="00EA7BAC">
        <w:rPr>
          <w:rFonts w:ascii="Times New Roman" w:hAnsi="Times New Roman"/>
          <w:sz w:val="28"/>
          <w:szCs w:val="28"/>
        </w:rPr>
        <w:t>молодша № 3</w:t>
      </w:r>
      <w:r w:rsidRPr="00A41191">
        <w:rPr>
          <w:rFonts w:ascii="Times New Roman" w:hAnsi="Times New Roman"/>
          <w:sz w:val="28"/>
          <w:szCs w:val="28"/>
        </w:rPr>
        <w:t>). Педагоги с</w:t>
      </w:r>
      <w:r w:rsidR="00EA7BAC">
        <w:rPr>
          <w:rFonts w:ascii="Times New Roman" w:hAnsi="Times New Roman"/>
          <w:sz w:val="28"/>
          <w:szCs w:val="28"/>
        </w:rPr>
        <w:t xml:space="preserve">пеціальних </w:t>
      </w:r>
      <w:r w:rsidR="00EA7BAC">
        <w:rPr>
          <w:rFonts w:ascii="Times New Roman" w:hAnsi="Times New Roman"/>
          <w:sz w:val="28"/>
          <w:szCs w:val="28"/>
        </w:rPr>
        <w:lastRenderedPageBreak/>
        <w:t>груп для дітей із мовленнєвими порушеннями</w:t>
      </w:r>
      <w:r w:rsidRPr="00A41191">
        <w:rPr>
          <w:rFonts w:ascii="Times New Roman" w:hAnsi="Times New Roman"/>
          <w:sz w:val="28"/>
          <w:szCs w:val="28"/>
        </w:rPr>
        <w:t xml:space="preserve"> доклали великих зус</w:t>
      </w:r>
      <w:r w:rsidR="00EA7BAC">
        <w:rPr>
          <w:rFonts w:ascii="Times New Roman" w:hAnsi="Times New Roman"/>
          <w:sz w:val="28"/>
          <w:szCs w:val="28"/>
        </w:rPr>
        <w:t>иль для корекції мовлення</w:t>
      </w:r>
      <w:r w:rsidRPr="00A41191">
        <w:rPr>
          <w:rFonts w:ascii="Times New Roman" w:hAnsi="Times New Roman"/>
          <w:sz w:val="28"/>
          <w:szCs w:val="28"/>
        </w:rPr>
        <w:t xml:space="preserve"> дошкільників, вироблення навичок свідомого сприймання та розуміння зверненого мовлення, подолання </w:t>
      </w:r>
      <w:proofErr w:type="spellStart"/>
      <w:r w:rsidRPr="00A41191">
        <w:rPr>
          <w:rFonts w:ascii="Times New Roman" w:hAnsi="Times New Roman"/>
          <w:sz w:val="28"/>
          <w:szCs w:val="28"/>
        </w:rPr>
        <w:t>мовного</w:t>
      </w:r>
      <w:proofErr w:type="spellEnd"/>
      <w:r w:rsidRPr="00A41191">
        <w:rPr>
          <w:rFonts w:ascii="Times New Roman" w:hAnsi="Times New Roman"/>
          <w:sz w:val="28"/>
          <w:szCs w:val="28"/>
        </w:rPr>
        <w:t xml:space="preserve"> розладу та розвиток аспектів</w:t>
      </w:r>
      <w:r w:rsidR="00315C0C">
        <w:rPr>
          <w:rFonts w:ascii="Times New Roman" w:hAnsi="Times New Roman"/>
          <w:sz w:val="28"/>
          <w:szCs w:val="28"/>
        </w:rPr>
        <w:t xml:space="preserve"> мовлення, формування лексико-</w:t>
      </w:r>
      <w:r w:rsidRPr="00A41191">
        <w:rPr>
          <w:rFonts w:ascii="Times New Roman" w:hAnsi="Times New Roman"/>
          <w:sz w:val="28"/>
          <w:szCs w:val="28"/>
        </w:rPr>
        <w:t xml:space="preserve">граматичної сторони мовлення та зв`язного мовлення, розвитку усіх психічних процесів, артикуляційної та дрібної моторики, </w:t>
      </w:r>
      <w:proofErr w:type="spellStart"/>
      <w:r w:rsidRPr="00A41191">
        <w:rPr>
          <w:rFonts w:ascii="Times New Roman" w:hAnsi="Times New Roman"/>
          <w:sz w:val="28"/>
          <w:szCs w:val="28"/>
        </w:rPr>
        <w:t>просодики</w:t>
      </w:r>
      <w:proofErr w:type="spellEnd"/>
      <w:r w:rsidRPr="00A41191">
        <w:rPr>
          <w:rFonts w:ascii="Times New Roman" w:hAnsi="Times New Roman"/>
          <w:sz w:val="28"/>
          <w:szCs w:val="28"/>
        </w:rPr>
        <w:t xml:space="preserve">, </w:t>
      </w:r>
      <w:proofErr w:type="spellStart"/>
      <w:r w:rsidRPr="00A41191">
        <w:rPr>
          <w:rFonts w:ascii="Times New Roman" w:hAnsi="Times New Roman"/>
          <w:sz w:val="28"/>
          <w:szCs w:val="28"/>
        </w:rPr>
        <w:t>нейростимуляції</w:t>
      </w:r>
      <w:proofErr w:type="spellEnd"/>
      <w:r w:rsidRPr="00A41191">
        <w:rPr>
          <w:rFonts w:ascii="Times New Roman" w:hAnsi="Times New Roman"/>
          <w:sz w:val="28"/>
          <w:szCs w:val="28"/>
        </w:rPr>
        <w:t>. В усіх ді</w:t>
      </w:r>
      <w:r w:rsidR="00EA7BAC">
        <w:rPr>
          <w:rFonts w:ascii="Times New Roman" w:hAnsi="Times New Roman"/>
          <w:sz w:val="28"/>
          <w:szCs w:val="28"/>
        </w:rPr>
        <w:t>тей, які відвідували спеціальні</w:t>
      </w:r>
      <w:r w:rsidRPr="00A41191">
        <w:rPr>
          <w:rFonts w:ascii="Times New Roman" w:hAnsi="Times New Roman"/>
          <w:sz w:val="28"/>
          <w:szCs w:val="28"/>
        </w:rPr>
        <w:t xml:space="preserve"> групи відбулися зміни в сторону покращення. </w:t>
      </w:r>
    </w:p>
    <w:p w:rsidR="005615C4" w:rsidRDefault="00345D7A" w:rsidP="005615C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Взаємодія з сім’ями вихованців на протязі року є одним з пріоритетних напрямків діяльності закладу.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в управлінні закладом. Дошкільний заклад підтримує бажання батьків поповнювати знання, необхідні для виховання та оздоровлення дітей. </w:t>
      </w:r>
      <w:r w:rsidR="00315C0C">
        <w:rPr>
          <w:rFonts w:ascii="Times New Roman" w:hAnsi="Times New Roman"/>
          <w:sz w:val="28"/>
          <w:szCs w:val="28"/>
        </w:rPr>
        <w:t>Минулого навчального року</w:t>
      </w:r>
      <w:r>
        <w:rPr>
          <w:rFonts w:ascii="Times New Roman" w:hAnsi="Times New Roman"/>
          <w:sz w:val="28"/>
          <w:szCs w:val="28"/>
        </w:rPr>
        <w:t xml:space="preserve"> через повномасштабне вторгнення військ російської федерації на територію України, </w:t>
      </w:r>
      <w:r w:rsidRPr="00DD5939">
        <w:rPr>
          <w:rFonts w:ascii="Times New Roman" w:hAnsi="Times New Roman"/>
          <w:sz w:val="28"/>
          <w:szCs w:val="28"/>
        </w:rPr>
        <w:t>педагогічний кол</w:t>
      </w:r>
      <w:r w:rsidR="00010AE2">
        <w:rPr>
          <w:rFonts w:ascii="Times New Roman" w:hAnsi="Times New Roman"/>
          <w:sz w:val="28"/>
          <w:szCs w:val="28"/>
        </w:rPr>
        <w:t xml:space="preserve">ектив </w:t>
      </w:r>
      <w:r w:rsidR="00315C0C">
        <w:rPr>
          <w:rFonts w:ascii="Times New Roman" w:hAnsi="Times New Roman"/>
          <w:sz w:val="28"/>
          <w:szCs w:val="28"/>
        </w:rPr>
        <w:t xml:space="preserve">поряд з </w:t>
      </w:r>
      <w:proofErr w:type="spellStart"/>
      <w:r w:rsidR="00315C0C">
        <w:rPr>
          <w:rFonts w:ascii="Times New Roman" w:hAnsi="Times New Roman"/>
          <w:sz w:val="28"/>
          <w:szCs w:val="28"/>
        </w:rPr>
        <w:t>офлайн</w:t>
      </w:r>
      <w:proofErr w:type="spellEnd"/>
      <w:r w:rsidR="00315C0C">
        <w:rPr>
          <w:rFonts w:ascii="Times New Roman" w:hAnsi="Times New Roman"/>
          <w:sz w:val="28"/>
          <w:szCs w:val="28"/>
        </w:rPr>
        <w:t xml:space="preserve">-роботою </w:t>
      </w:r>
      <w:r w:rsidR="00010AE2">
        <w:rPr>
          <w:rFonts w:ascii="Times New Roman" w:hAnsi="Times New Roman"/>
          <w:sz w:val="28"/>
          <w:szCs w:val="28"/>
        </w:rPr>
        <w:t>організовував</w:t>
      </w:r>
      <w:r>
        <w:rPr>
          <w:rFonts w:ascii="Times New Roman" w:hAnsi="Times New Roman"/>
          <w:sz w:val="28"/>
          <w:szCs w:val="28"/>
        </w:rPr>
        <w:t xml:space="preserve"> </w:t>
      </w:r>
      <w:r w:rsidR="00315C0C">
        <w:rPr>
          <w:rFonts w:ascii="Times New Roman" w:hAnsi="Times New Roman"/>
          <w:sz w:val="28"/>
          <w:szCs w:val="28"/>
        </w:rPr>
        <w:t xml:space="preserve">і </w:t>
      </w:r>
      <w:r>
        <w:rPr>
          <w:rFonts w:ascii="Times New Roman" w:hAnsi="Times New Roman"/>
          <w:sz w:val="28"/>
          <w:szCs w:val="28"/>
        </w:rPr>
        <w:t>дистанційні</w:t>
      </w:r>
      <w:r w:rsidR="00010AE2">
        <w:rPr>
          <w:rFonts w:ascii="Times New Roman" w:hAnsi="Times New Roman"/>
          <w:sz w:val="28"/>
          <w:szCs w:val="28"/>
        </w:rPr>
        <w:t xml:space="preserve"> </w:t>
      </w:r>
      <w:r w:rsidRPr="00DD5939">
        <w:rPr>
          <w:rFonts w:ascii="Times New Roman" w:hAnsi="Times New Roman"/>
          <w:sz w:val="28"/>
          <w:szCs w:val="28"/>
        </w:rPr>
        <w:t>форм</w:t>
      </w:r>
      <w:r>
        <w:rPr>
          <w:rFonts w:ascii="Times New Roman" w:hAnsi="Times New Roman"/>
          <w:sz w:val="28"/>
          <w:szCs w:val="28"/>
        </w:rPr>
        <w:t>и</w:t>
      </w:r>
      <w:r w:rsidRPr="00DD5939">
        <w:rPr>
          <w:rFonts w:ascii="Times New Roman" w:hAnsi="Times New Roman"/>
          <w:sz w:val="28"/>
          <w:szCs w:val="28"/>
        </w:rPr>
        <w:t xml:space="preserve"> </w:t>
      </w:r>
      <w:r>
        <w:rPr>
          <w:rFonts w:ascii="Times New Roman" w:hAnsi="Times New Roman"/>
          <w:sz w:val="28"/>
          <w:szCs w:val="28"/>
        </w:rPr>
        <w:t xml:space="preserve">співпраці з родинами вихованців через соціальні мережі </w:t>
      </w:r>
      <w:proofErr w:type="spellStart"/>
      <w:r>
        <w:rPr>
          <w:rFonts w:ascii="Times New Roman" w:hAnsi="Times New Roman"/>
          <w:sz w:val="28"/>
          <w:szCs w:val="28"/>
        </w:rPr>
        <w:t>вайбер</w:t>
      </w:r>
      <w:proofErr w:type="spellEnd"/>
      <w:r>
        <w:rPr>
          <w:rFonts w:ascii="Times New Roman" w:hAnsi="Times New Roman"/>
          <w:sz w:val="28"/>
          <w:szCs w:val="28"/>
        </w:rPr>
        <w:t xml:space="preserve">, </w:t>
      </w:r>
      <w:proofErr w:type="spellStart"/>
      <w:r>
        <w:rPr>
          <w:rFonts w:ascii="Times New Roman" w:hAnsi="Times New Roman"/>
          <w:sz w:val="28"/>
          <w:szCs w:val="28"/>
        </w:rPr>
        <w:t>фейсбук</w:t>
      </w:r>
      <w:proofErr w:type="spellEnd"/>
      <w:r w:rsidR="00010AE2">
        <w:rPr>
          <w:rFonts w:ascii="Times New Roman" w:hAnsi="Times New Roman"/>
          <w:sz w:val="28"/>
          <w:szCs w:val="28"/>
        </w:rPr>
        <w:t>, телефонний зв’язок</w:t>
      </w:r>
      <w:r>
        <w:rPr>
          <w:rFonts w:ascii="Times New Roman" w:hAnsi="Times New Roman"/>
          <w:sz w:val="28"/>
          <w:szCs w:val="28"/>
        </w:rPr>
        <w:t xml:space="preserve"> та індивідуальні консультації бать</w:t>
      </w:r>
      <w:r w:rsidR="00315C0C">
        <w:rPr>
          <w:rFonts w:ascii="Times New Roman" w:hAnsi="Times New Roman"/>
          <w:sz w:val="28"/>
          <w:szCs w:val="28"/>
        </w:rPr>
        <w:t>ків</w:t>
      </w:r>
      <w:r>
        <w:rPr>
          <w:rFonts w:ascii="Times New Roman" w:hAnsi="Times New Roman"/>
          <w:sz w:val="28"/>
          <w:szCs w:val="28"/>
        </w:rPr>
        <w:t>.</w:t>
      </w:r>
      <w:r w:rsidR="005615C4">
        <w:rPr>
          <w:rFonts w:ascii="Times New Roman" w:hAnsi="Times New Roman"/>
          <w:sz w:val="28"/>
          <w:szCs w:val="28"/>
        </w:rPr>
        <w:t xml:space="preserve">        </w:t>
      </w:r>
    </w:p>
    <w:p w:rsidR="00345D7A" w:rsidRDefault="005615C4" w:rsidP="00345D7A">
      <w:pPr>
        <w:spacing w:after="0" w:line="240" w:lineRule="auto"/>
        <w:jc w:val="both"/>
        <w:rPr>
          <w:rFonts w:ascii="Times New Roman" w:hAnsi="Times New Roman"/>
          <w:color w:val="000000"/>
          <w:sz w:val="28"/>
          <w:szCs w:val="28"/>
          <w:lang w:eastAsia="uk-UA"/>
        </w:rPr>
      </w:pPr>
      <w:r>
        <w:rPr>
          <w:rFonts w:ascii="Times New Roman" w:hAnsi="Times New Roman"/>
          <w:sz w:val="28"/>
          <w:szCs w:val="28"/>
        </w:rPr>
        <w:t xml:space="preserve">        У ЗДО п</w:t>
      </w:r>
      <w:r w:rsidRPr="00450C29">
        <w:rPr>
          <w:rFonts w:ascii="Times New Roman" w:hAnsi="Times New Roman"/>
          <w:color w:val="000000"/>
          <w:sz w:val="28"/>
          <w:szCs w:val="28"/>
          <w:lang w:eastAsia="uk-UA"/>
        </w:rPr>
        <w:t xml:space="preserve">ідвальне приміщення, яке наразі є укриттям містить все необхідне обладнання для організації освітнього процесу про що потурбувалися педагоги закладу: іграшки, книжки, розмальовки, дидактичні, </w:t>
      </w:r>
      <w:proofErr w:type="spellStart"/>
      <w:r w:rsidRPr="00450C29">
        <w:rPr>
          <w:rFonts w:ascii="Times New Roman" w:hAnsi="Times New Roman"/>
          <w:color w:val="000000"/>
          <w:sz w:val="28"/>
          <w:szCs w:val="28"/>
          <w:lang w:eastAsia="uk-UA"/>
        </w:rPr>
        <w:t>настільно</w:t>
      </w:r>
      <w:proofErr w:type="spellEnd"/>
      <w:r w:rsidRPr="00450C29">
        <w:rPr>
          <w:rFonts w:ascii="Times New Roman" w:hAnsi="Times New Roman"/>
          <w:color w:val="000000"/>
          <w:sz w:val="28"/>
          <w:szCs w:val="28"/>
          <w:lang w:eastAsia="uk-UA"/>
        </w:rPr>
        <w:t>-друковані ігри, різноманітний транспорт, різні види театрів тощо. Колектив закладу змістовно підійшов до рекомендацій листа МОНУ та розмістив у підвальному укритті все, що необхідно для ігор дітей, організовувалися  перегляди мультфільмів та цікавих дитячих передач в запису завдяки мультимедійному пристрою.</w:t>
      </w:r>
    </w:p>
    <w:p w:rsidR="00EC05B4" w:rsidRPr="00DD5939" w:rsidRDefault="00EC05B4" w:rsidP="00EC05B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Комплектуван</w:t>
      </w:r>
      <w:r>
        <w:rPr>
          <w:rFonts w:ascii="Times New Roman" w:hAnsi="Times New Roman"/>
          <w:sz w:val="28"/>
          <w:szCs w:val="28"/>
        </w:rPr>
        <w:t xml:space="preserve">ня </w:t>
      </w:r>
      <w:r w:rsidRPr="00DD5939">
        <w:rPr>
          <w:rFonts w:ascii="Times New Roman" w:hAnsi="Times New Roman"/>
          <w:sz w:val="28"/>
          <w:szCs w:val="28"/>
        </w:rPr>
        <w:t xml:space="preserve">закладу </w:t>
      </w:r>
      <w:r>
        <w:rPr>
          <w:rFonts w:ascii="Times New Roman" w:hAnsi="Times New Roman"/>
          <w:sz w:val="28"/>
          <w:szCs w:val="28"/>
        </w:rPr>
        <w:t xml:space="preserve">дошкільної освіти </w:t>
      </w:r>
      <w:r w:rsidRPr="00DD5939">
        <w:rPr>
          <w:rFonts w:ascii="Times New Roman" w:hAnsi="Times New Roman"/>
          <w:sz w:val="28"/>
          <w:szCs w:val="28"/>
        </w:rPr>
        <w:t>педагогічними кадрами регламентується законодавчими та нормативно-правовими актами:</w:t>
      </w:r>
    </w:p>
    <w:p w:rsidR="00EC05B4" w:rsidRPr="00DD5939" w:rsidRDefault="00EC05B4" w:rsidP="00EC05B4">
      <w:pPr>
        <w:spacing w:after="0" w:line="240" w:lineRule="auto"/>
        <w:jc w:val="both"/>
        <w:rPr>
          <w:rFonts w:ascii="Times New Roman" w:hAnsi="Times New Roman"/>
          <w:sz w:val="28"/>
          <w:szCs w:val="28"/>
        </w:rPr>
      </w:pPr>
      <w:r w:rsidRPr="00DD5939">
        <w:rPr>
          <w:rFonts w:ascii="Times New Roman" w:hAnsi="Times New Roman"/>
          <w:sz w:val="28"/>
          <w:szCs w:val="28"/>
        </w:rPr>
        <w:t xml:space="preserve">          - Законами України: «Про  освіту»,  «Про дошкільну освіту», «Про зайнятість населення», «Про захист персональних даних»;</w:t>
      </w:r>
    </w:p>
    <w:p w:rsidR="00EC05B4" w:rsidRPr="00DD5939" w:rsidRDefault="00EC05B4" w:rsidP="00EC05B4">
      <w:pPr>
        <w:spacing w:after="0" w:line="240" w:lineRule="auto"/>
        <w:ind w:left="360"/>
        <w:jc w:val="both"/>
        <w:rPr>
          <w:rFonts w:ascii="Times New Roman" w:hAnsi="Times New Roman"/>
          <w:sz w:val="28"/>
          <w:szCs w:val="28"/>
        </w:rPr>
      </w:pPr>
      <w:r w:rsidRPr="00DD5939">
        <w:rPr>
          <w:rFonts w:ascii="Times New Roman" w:hAnsi="Times New Roman"/>
          <w:sz w:val="28"/>
          <w:szCs w:val="28"/>
        </w:rPr>
        <w:t xml:space="preserve">     -  Кодексом законів про працю України;</w:t>
      </w:r>
    </w:p>
    <w:p w:rsidR="00EC05B4" w:rsidRPr="00DD5939" w:rsidRDefault="00EC05B4" w:rsidP="00EC05B4">
      <w:pPr>
        <w:spacing w:after="0" w:line="240" w:lineRule="auto"/>
        <w:jc w:val="both"/>
        <w:rPr>
          <w:rFonts w:ascii="Times New Roman" w:hAnsi="Times New Roman"/>
          <w:sz w:val="28"/>
          <w:szCs w:val="28"/>
        </w:rPr>
      </w:pPr>
      <w:r w:rsidRPr="00DD5939">
        <w:rPr>
          <w:rFonts w:ascii="Times New Roman" w:hAnsi="Times New Roman"/>
          <w:sz w:val="28"/>
          <w:szCs w:val="28"/>
        </w:rPr>
        <w:t xml:space="preserve">          - наказом Міністерства освіти і науки України «Про затвердження Типових штатних нормативів дошкільних навчальних закладів» тощо.</w:t>
      </w:r>
    </w:p>
    <w:p w:rsidR="00EC05B4" w:rsidRDefault="00EC05B4" w:rsidP="00EC05B4">
      <w:pPr>
        <w:pStyle w:val="1"/>
        <w:tabs>
          <w:tab w:val="left" w:pos="0"/>
        </w:tabs>
        <w:spacing w:after="0" w:line="240" w:lineRule="auto"/>
        <w:ind w:left="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Pr="00DD5939">
        <w:rPr>
          <w:rFonts w:ascii="Times New Roman" w:hAnsi="Times New Roman" w:cs="Times New Roman"/>
          <w:color w:val="000000"/>
          <w:sz w:val="28"/>
          <w:szCs w:val="28"/>
          <w:lang w:val="uk-UA"/>
        </w:rPr>
        <w:t>Штатни</w:t>
      </w:r>
      <w:r>
        <w:rPr>
          <w:rFonts w:ascii="Times New Roman" w:hAnsi="Times New Roman" w:cs="Times New Roman"/>
          <w:color w:val="000000"/>
          <w:sz w:val="28"/>
          <w:szCs w:val="28"/>
          <w:lang w:val="uk-UA"/>
        </w:rPr>
        <w:t>й розпис</w:t>
      </w:r>
      <w:r w:rsidRPr="00DD593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закладу дошкільної освіти станом на 01.09.2024 нараховував 72,45 штатних одиниць</w:t>
      </w:r>
      <w:r w:rsidRPr="00DD593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Протягом навчального року він двічі змінювався. Станом на 01.03.2025 в зв’язку із збільшенням чисельності педагогічних працівників згідно Закону України «Про дошкільну освіту» - 73,95 штатних одиниць та станом на 01.04.2025 в зв’язку із переходом на 11-годинний режим роботи закладу – 69,85 штатних одиниць. </w:t>
      </w:r>
    </w:p>
    <w:p w:rsidR="00EC05B4" w:rsidRDefault="00EC05B4" w:rsidP="00EC05B4">
      <w:pPr>
        <w:pStyle w:val="1"/>
        <w:tabs>
          <w:tab w:val="left" w:pos="0"/>
        </w:tabs>
        <w:spacing w:after="0" w:line="240" w:lineRule="auto"/>
        <w:ind w:left="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Станом на 01.09.2025 у ЗДО є вакансії помічника вихователя – 1 </w:t>
      </w:r>
      <w:proofErr w:type="spellStart"/>
      <w:r>
        <w:rPr>
          <w:rFonts w:ascii="Times New Roman" w:hAnsi="Times New Roman" w:cs="Times New Roman"/>
          <w:color w:val="000000"/>
          <w:sz w:val="28"/>
          <w:szCs w:val="28"/>
          <w:lang w:val="uk-UA"/>
        </w:rPr>
        <w:t>шт.од</w:t>
      </w:r>
      <w:proofErr w:type="spellEnd"/>
      <w:r>
        <w:rPr>
          <w:rFonts w:ascii="Times New Roman" w:hAnsi="Times New Roman" w:cs="Times New Roman"/>
          <w:color w:val="000000"/>
          <w:sz w:val="28"/>
          <w:szCs w:val="28"/>
          <w:lang w:val="uk-UA"/>
        </w:rPr>
        <w:t>. та асистента вихователя – 2 шт. од</w:t>
      </w:r>
      <w:r w:rsidRPr="00DD5939">
        <w:rPr>
          <w:rFonts w:ascii="Times New Roman" w:hAnsi="Times New Roman" w:cs="Times New Roman"/>
          <w:color w:val="000000"/>
          <w:sz w:val="28"/>
          <w:szCs w:val="28"/>
          <w:lang w:val="uk-UA"/>
        </w:rPr>
        <w:t>. Звітність про наявність вакансій подаєт</w:t>
      </w:r>
      <w:r>
        <w:rPr>
          <w:rFonts w:ascii="Times New Roman" w:hAnsi="Times New Roman" w:cs="Times New Roman"/>
          <w:color w:val="000000"/>
          <w:sz w:val="28"/>
          <w:szCs w:val="28"/>
          <w:lang w:val="uk-UA"/>
        </w:rPr>
        <w:t xml:space="preserve">ься керівником в управління освіти та до </w:t>
      </w:r>
      <w:proofErr w:type="spellStart"/>
      <w:r>
        <w:rPr>
          <w:rFonts w:ascii="Times New Roman" w:hAnsi="Times New Roman" w:cs="Times New Roman"/>
          <w:color w:val="000000"/>
          <w:sz w:val="28"/>
          <w:szCs w:val="28"/>
          <w:lang w:val="uk-UA"/>
        </w:rPr>
        <w:t>Вараської</w:t>
      </w:r>
      <w:proofErr w:type="spellEnd"/>
      <w:r>
        <w:rPr>
          <w:rFonts w:ascii="Times New Roman" w:hAnsi="Times New Roman" w:cs="Times New Roman"/>
          <w:color w:val="000000"/>
          <w:sz w:val="28"/>
          <w:szCs w:val="28"/>
          <w:lang w:val="uk-UA"/>
        </w:rPr>
        <w:t xml:space="preserve"> філії Рівненського обласного</w:t>
      </w:r>
      <w:r w:rsidRPr="00DD5939">
        <w:rPr>
          <w:rFonts w:ascii="Times New Roman" w:hAnsi="Times New Roman" w:cs="Times New Roman"/>
          <w:color w:val="000000"/>
          <w:sz w:val="28"/>
          <w:szCs w:val="28"/>
          <w:lang w:val="uk-UA"/>
        </w:rPr>
        <w:t xml:space="preserve"> центру зайнятості.</w:t>
      </w:r>
    </w:p>
    <w:p w:rsidR="00EC05B4" w:rsidRPr="00DD5939" w:rsidRDefault="00EC05B4" w:rsidP="00EC05B4">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Pr="00DD5939">
        <w:rPr>
          <w:rFonts w:ascii="Times New Roman" w:hAnsi="Times New Roman"/>
          <w:sz w:val="28"/>
          <w:szCs w:val="28"/>
        </w:rPr>
        <w:t xml:space="preserve">Прийом на роботу здійснюється в порядку, визначеному КЗпП України, Законом України «Про дошкільну освіту», Статутом дошкільного навчального закладу, Правилами внутрішнього трудового розпорядку, Колективним </w:t>
      </w:r>
      <w:r w:rsidRPr="00DD5939">
        <w:rPr>
          <w:rFonts w:ascii="Times New Roman" w:hAnsi="Times New Roman"/>
          <w:sz w:val="28"/>
          <w:szCs w:val="28"/>
        </w:rPr>
        <w:lastRenderedPageBreak/>
        <w:t>договором між адміністрацією та профспілковим к</w:t>
      </w:r>
      <w:r>
        <w:rPr>
          <w:rFonts w:ascii="Times New Roman" w:hAnsi="Times New Roman"/>
          <w:sz w:val="28"/>
          <w:szCs w:val="28"/>
        </w:rPr>
        <w:t>омітетом</w:t>
      </w:r>
      <w:r w:rsidRPr="00DD5939">
        <w:rPr>
          <w:rFonts w:ascii="Times New Roman" w:hAnsi="Times New Roman"/>
          <w:sz w:val="28"/>
          <w:szCs w:val="28"/>
        </w:rPr>
        <w:t xml:space="preserve"> закладу</w:t>
      </w:r>
      <w:r>
        <w:rPr>
          <w:rFonts w:ascii="Times New Roman" w:hAnsi="Times New Roman"/>
          <w:sz w:val="28"/>
          <w:szCs w:val="28"/>
        </w:rPr>
        <w:t xml:space="preserve"> дошкільної освіти</w:t>
      </w:r>
      <w:r w:rsidRPr="00DD5939">
        <w:rPr>
          <w:rFonts w:ascii="Times New Roman" w:hAnsi="Times New Roman"/>
          <w:sz w:val="28"/>
          <w:szCs w:val="28"/>
        </w:rPr>
        <w:t>.</w:t>
      </w:r>
      <w:r w:rsidRPr="00DD5939">
        <w:rPr>
          <w:rFonts w:ascii="Times New Roman" w:hAnsi="Times New Roman"/>
          <w:color w:val="FF0000"/>
          <w:sz w:val="28"/>
          <w:szCs w:val="28"/>
        </w:rPr>
        <w:t xml:space="preserve">           </w:t>
      </w:r>
    </w:p>
    <w:p w:rsidR="00EC05B4" w:rsidRPr="00DD5939" w:rsidRDefault="00EC05B4" w:rsidP="00EC05B4">
      <w:pPr>
        <w:pStyle w:val="1"/>
        <w:tabs>
          <w:tab w:val="left" w:pos="0"/>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Всього працівників – 69</w:t>
      </w:r>
      <w:r w:rsidRPr="00DD5939">
        <w:rPr>
          <w:rFonts w:ascii="Times New Roman" w:hAnsi="Times New Roman" w:cs="Times New Roman"/>
          <w:sz w:val="28"/>
          <w:szCs w:val="28"/>
          <w:lang w:val="uk-UA"/>
        </w:rPr>
        <w:t xml:space="preserve"> </w:t>
      </w:r>
      <w:proofErr w:type="spellStart"/>
      <w:r w:rsidRPr="00DD5939">
        <w:rPr>
          <w:rFonts w:ascii="Times New Roman" w:hAnsi="Times New Roman" w:cs="Times New Roman"/>
          <w:sz w:val="28"/>
          <w:szCs w:val="28"/>
          <w:lang w:val="uk-UA"/>
        </w:rPr>
        <w:t>ч</w:t>
      </w:r>
      <w:r>
        <w:rPr>
          <w:rFonts w:ascii="Times New Roman" w:hAnsi="Times New Roman" w:cs="Times New Roman"/>
          <w:sz w:val="28"/>
          <w:szCs w:val="28"/>
          <w:lang w:val="uk-UA"/>
        </w:rPr>
        <w:t>ол</w:t>
      </w:r>
      <w:proofErr w:type="spellEnd"/>
      <w:r>
        <w:rPr>
          <w:rFonts w:ascii="Times New Roman" w:hAnsi="Times New Roman" w:cs="Times New Roman"/>
          <w:sz w:val="28"/>
          <w:szCs w:val="28"/>
          <w:lang w:val="uk-UA"/>
        </w:rPr>
        <w:t xml:space="preserve">., з них зовнішніх сумісників – 1 </w:t>
      </w:r>
      <w:proofErr w:type="spellStart"/>
      <w:r>
        <w:rPr>
          <w:rFonts w:ascii="Times New Roman" w:hAnsi="Times New Roman" w:cs="Times New Roman"/>
          <w:sz w:val="28"/>
          <w:szCs w:val="28"/>
          <w:lang w:val="uk-UA"/>
        </w:rPr>
        <w:t>чол</w:t>
      </w:r>
      <w:proofErr w:type="spellEnd"/>
      <w:r>
        <w:rPr>
          <w:rFonts w:ascii="Times New Roman" w:hAnsi="Times New Roman" w:cs="Times New Roman"/>
          <w:sz w:val="28"/>
          <w:szCs w:val="28"/>
          <w:lang w:val="uk-UA"/>
        </w:rPr>
        <w:t xml:space="preserve">. (увільнений від роботи в зв’язку з мобілізацією), з них </w:t>
      </w:r>
      <w:r w:rsidRPr="00DD5939">
        <w:rPr>
          <w:rFonts w:ascii="Times New Roman" w:hAnsi="Times New Roman" w:cs="Times New Roman"/>
          <w:sz w:val="28"/>
          <w:szCs w:val="28"/>
          <w:lang w:val="uk-UA"/>
        </w:rPr>
        <w:t>у ві</w:t>
      </w:r>
      <w:r>
        <w:rPr>
          <w:rFonts w:ascii="Times New Roman" w:hAnsi="Times New Roman" w:cs="Times New Roman"/>
          <w:sz w:val="28"/>
          <w:szCs w:val="28"/>
          <w:lang w:val="uk-UA"/>
        </w:rPr>
        <w:t>дпустці по догляду за дітьми – 3 особи, з них педагогів – 3</w:t>
      </w:r>
      <w:r w:rsidRPr="00DD5939">
        <w:rPr>
          <w:rFonts w:ascii="Times New Roman" w:hAnsi="Times New Roman" w:cs="Times New Roman"/>
          <w:sz w:val="28"/>
          <w:szCs w:val="28"/>
          <w:lang w:val="uk-UA"/>
        </w:rPr>
        <w:t>.</w:t>
      </w:r>
    </w:p>
    <w:p w:rsidR="00EC05B4" w:rsidRPr="00DD5939" w:rsidRDefault="00EC05B4" w:rsidP="00EC05B4">
      <w:pPr>
        <w:spacing w:after="0" w:line="240" w:lineRule="auto"/>
        <w:jc w:val="both"/>
        <w:rPr>
          <w:rFonts w:ascii="Times New Roman" w:hAnsi="Times New Roman"/>
          <w:sz w:val="28"/>
          <w:szCs w:val="28"/>
        </w:rPr>
      </w:pPr>
      <w:r>
        <w:rPr>
          <w:rFonts w:ascii="Times New Roman" w:hAnsi="Times New Roman"/>
          <w:sz w:val="28"/>
          <w:szCs w:val="28"/>
        </w:rPr>
        <w:t xml:space="preserve">        З</w:t>
      </w:r>
      <w:r w:rsidRPr="00DD5939">
        <w:rPr>
          <w:rFonts w:ascii="Times New Roman" w:hAnsi="Times New Roman"/>
          <w:sz w:val="28"/>
          <w:szCs w:val="28"/>
        </w:rPr>
        <w:t>аклад</w:t>
      </w:r>
      <w:r>
        <w:rPr>
          <w:rFonts w:ascii="Times New Roman" w:hAnsi="Times New Roman"/>
          <w:sz w:val="28"/>
          <w:szCs w:val="28"/>
        </w:rPr>
        <w:t xml:space="preserve"> дошкільної освіти</w:t>
      </w:r>
      <w:r w:rsidRPr="00DD5939">
        <w:rPr>
          <w:rFonts w:ascii="Times New Roman" w:hAnsi="Times New Roman"/>
          <w:sz w:val="28"/>
          <w:szCs w:val="28"/>
        </w:rPr>
        <w:t xml:space="preserve"> </w:t>
      </w:r>
      <w:r>
        <w:rPr>
          <w:rFonts w:ascii="Times New Roman" w:hAnsi="Times New Roman"/>
          <w:sz w:val="28"/>
          <w:szCs w:val="28"/>
        </w:rPr>
        <w:t xml:space="preserve">у 2024-2025 навчальному році був </w:t>
      </w:r>
      <w:r w:rsidRPr="00DD5939">
        <w:rPr>
          <w:rFonts w:ascii="Times New Roman" w:hAnsi="Times New Roman"/>
          <w:sz w:val="28"/>
          <w:szCs w:val="28"/>
        </w:rPr>
        <w:t>повністю укомплектований педаго</w:t>
      </w:r>
      <w:r>
        <w:rPr>
          <w:rFonts w:ascii="Times New Roman" w:hAnsi="Times New Roman"/>
          <w:sz w:val="28"/>
          <w:szCs w:val="28"/>
        </w:rPr>
        <w:t>гічними кадрами. У нас працював 41 педагог (з керівником закладу)</w:t>
      </w:r>
      <w:r w:rsidRPr="00DD5939">
        <w:rPr>
          <w:rFonts w:ascii="Times New Roman" w:hAnsi="Times New Roman"/>
          <w:sz w:val="28"/>
          <w:szCs w:val="28"/>
        </w:rPr>
        <w:t xml:space="preserve">. З них повна вища освіта у </w:t>
      </w:r>
      <w:r>
        <w:rPr>
          <w:rFonts w:ascii="Times New Roman" w:hAnsi="Times New Roman"/>
          <w:sz w:val="28"/>
          <w:szCs w:val="28"/>
        </w:rPr>
        <w:t>35 педагогів (85%)</w:t>
      </w:r>
      <w:r w:rsidRPr="00DD5939">
        <w:rPr>
          <w:rFonts w:ascii="Times New Roman" w:hAnsi="Times New Roman"/>
          <w:sz w:val="28"/>
          <w:szCs w:val="28"/>
        </w:rPr>
        <w:t>, у</w:t>
      </w:r>
      <w:r>
        <w:rPr>
          <w:rFonts w:ascii="Times New Roman" w:hAnsi="Times New Roman"/>
          <w:sz w:val="28"/>
          <w:szCs w:val="28"/>
        </w:rPr>
        <w:t xml:space="preserve"> 5</w:t>
      </w:r>
      <w:r w:rsidRPr="00DD5939">
        <w:rPr>
          <w:rFonts w:ascii="Times New Roman" w:hAnsi="Times New Roman"/>
          <w:sz w:val="28"/>
          <w:szCs w:val="28"/>
        </w:rPr>
        <w:t xml:space="preserve"> педагогів неповна вища освіта</w:t>
      </w:r>
      <w:r>
        <w:rPr>
          <w:rFonts w:ascii="Times New Roman" w:hAnsi="Times New Roman"/>
          <w:sz w:val="28"/>
          <w:szCs w:val="28"/>
        </w:rPr>
        <w:t>, у 1</w:t>
      </w:r>
      <w:r w:rsidRPr="00DD5939">
        <w:rPr>
          <w:rFonts w:ascii="Times New Roman" w:hAnsi="Times New Roman"/>
          <w:sz w:val="28"/>
          <w:szCs w:val="28"/>
        </w:rPr>
        <w:t xml:space="preserve"> </w:t>
      </w:r>
      <w:r>
        <w:rPr>
          <w:rFonts w:ascii="Times New Roman" w:hAnsi="Times New Roman"/>
          <w:sz w:val="28"/>
          <w:szCs w:val="28"/>
        </w:rPr>
        <w:t xml:space="preserve">- </w:t>
      </w:r>
      <w:r w:rsidRPr="00DD5939">
        <w:rPr>
          <w:rFonts w:ascii="Times New Roman" w:hAnsi="Times New Roman"/>
          <w:sz w:val="28"/>
          <w:szCs w:val="28"/>
        </w:rPr>
        <w:t>базова вища.  При розстановці педагогів по групах враховувалась насамперед психологічна сумісність персоналу групи і, безперечно, бажання працівників. Можна сказати, що наш колектив найбільш кваліфікований у місті, оскільки я прагну</w:t>
      </w:r>
      <w:r>
        <w:rPr>
          <w:rFonts w:ascii="Times New Roman" w:hAnsi="Times New Roman"/>
          <w:sz w:val="28"/>
          <w:szCs w:val="28"/>
        </w:rPr>
        <w:t xml:space="preserve"> приймати на посади педагогічних</w:t>
      </w:r>
      <w:r w:rsidRPr="00DD5939">
        <w:rPr>
          <w:rFonts w:ascii="Times New Roman" w:hAnsi="Times New Roman"/>
          <w:sz w:val="28"/>
          <w:szCs w:val="28"/>
        </w:rPr>
        <w:t xml:space="preserve"> працівників лише осіб з освітою за спеціальністю «Дошкільне виховання». </w:t>
      </w:r>
      <w:r>
        <w:rPr>
          <w:rFonts w:ascii="Times New Roman" w:hAnsi="Times New Roman"/>
          <w:sz w:val="28"/>
          <w:szCs w:val="28"/>
        </w:rPr>
        <w:t>Більше 30 років у закладі працює 14</w:t>
      </w:r>
      <w:r w:rsidRPr="00DD5939">
        <w:rPr>
          <w:rFonts w:ascii="Times New Roman" w:hAnsi="Times New Roman"/>
          <w:sz w:val="28"/>
          <w:szCs w:val="28"/>
        </w:rPr>
        <w:t xml:space="preserve"> педагогів. Поступово педагогічний колектив омолоджується,</w:t>
      </w:r>
      <w:r>
        <w:rPr>
          <w:rFonts w:ascii="Times New Roman" w:hAnsi="Times New Roman"/>
          <w:sz w:val="28"/>
          <w:szCs w:val="28"/>
        </w:rPr>
        <w:t xml:space="preserve"> зокрема протягом останніх п’яти років до закладу прийшло 3 молодих педагога, педагогічний стаж до 10 років мають 6 педагогічних працівників</w:t>
      </w:r>
      <w:r w:rsidRPr="00DD5939">
        <w:rPr>
          <w:rFonts w:ascii="Times New Roman" w:hAnsi="Times New Roman"/>
          <w:sz w:val="28"/>
          <w:szCs w:val="28"/>
        </w:rPr>
        <w:t xml:space="preserve">. </w:t>
      </w:r>
    </w:p>
    <w:p w:rsidR="00EC05B4" w:rsidRPr="007A7393" w:rsidRDefault="00EC05B4" w:rsidP="00EC05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A7393">
        <w:rPr>
          <w:rFonts w:ascii="Times New Roman" w:eastAsia="Times New Roman" w:hAnsi="Times New Roman"/>
          <w:sz w:val="28"/>
          <w:szCs w:val="28"/>
          <w:lang w:eastAsia="ru-RU"/>
        </w:rPr>
        <w:t xml:space="preserve">За </w:t>
      </w:r>
      <w:r>
        <w:rPr>
          <w:rFonts w:ascii="Times New Roman" w:eastAsia="Times New Roman" w:hAnsi="Times New Roman"/>
          <w:sz w:val="28"/>
          <w:szCs w:val="28"/>
          <w:lang w:eastAsia="ru-RU"/>
        </w:rPr>
        <w:t>результатами атестації станом на 01.09.2025 серед</w:t>
      </w:r>
      <w:r w:rsidRPr="007A7393">
        <w:rPr>
          <w:rFonts w:ascii="Times New Roman" w:eastAsia="Times New Roman" w:hAnsi="Times New Roman"/>
          <w:sz w:val="28"/>
          <w:szCs w:val="28"/>
          <w:lang w:eastAsia="ru-RU"/>
        </w:rPr>
        <w:t xml:space="preserve"> 35 педагогічних працівників закладу (без керівника закладу) категорію „спеціаліст вищої категорії” мають  14 осіб,  що складає  39%,  категорію „спеціаліст І категорії” –  5 (14%); категорію «спеціаліст ІІ категорії» – 9 (25%);  категорію „спеціаліст” - 5 (17%). Педагогічне звання «старший вихователь» має вихователь-методист, педагогічне звання „вихователь-методист” мають 7 педагогів, з них 5 вихователів є спеціалістами вищої категорії, педагогічне звання «старший учитель» мають 3 вчителі-логопеди, практичний психолог має </w:t>
      </w:r>
      <w:proofErr w:type="spellStart"/>
      <w:r w:rsidRPr="007A7393">
        <w:rPr>
          <w:rFonts w:ascii="Times New Roman" w:eastAsia="Times New Roman" w:hAnsi="Times New Roman"/>
          <w:sz w:val="28"/>
          <w:szCs w:val="28"/>
          <w:lang w:eastAsia="ru-RU"/>
        </w:rPr>
        <w:t>педзвання</w:t>
      </w:r>
      <w:proofErr w:type="spellEnd"/>
      <w:r w:rsidRPr="007A7393">
        <w:rPr>
          <w:rFonts w:ascii="Times New Roman" w:eastAsia="Times New Roman" w:hAnsi="Times New Roman"/>
          <w:sz w:val="28"/>
          <w:szCs w:val="28"/>
          <w:lang w:eastAsia="ru-RU"/>
        </w:rPr>
        <w:t xml:space="preserve"> «практичний психолог-методист».</w:t>
      </w:r>
    </w:p>
    <w:p w:rsidR="00EC05B4" w:rsidRPr="00EC05B4" w:rsidRDefault="00EC05B4" w:rsidP="00345D7A">
      <w:pPr>
        <w:spacing w:after="0" w:line="240" w:lineRule="auto"/>
        <w:jc w:val="both"/>
        <w:rPr>
          <w:rFonts w:ascii="Times New Roman" w:eastAsia="Times New Roman" w:hAnsi="Times New Roman"/>
          <w:sz w:val="28"/>
          <w:szCs w:val="28"/>
          <w:lang w:eastAsia="ru-RU"/>
        </w:rPr>
      </w:pPr>
      <w:r w:rsidRPr="007A7393">
        <w:rPr>
          <w:rFonts w:ascii="Times New Roman" w:eastAsia="Times New Roman" w:hAnsi="Times New Roman"/>
          <w:sz w:val="28"/>
          <w:szCs w:val="28"/>
          <w:lang w:eastAsia="ru-RU"/>
        </w:rPr>
        <w:t xml:space="preserve">        Почесну грамоту Міністерств</w:t>
      </w:r>
      <w:r>
        <w:rPr>
          <w:rFonts w:ascii="Times New Roman" w:eastAsia="Times New Roman" w:hAnsi="Times New Roman"/>
          <w:sz w:val="28"/>
          <w:szCs w:val="28"/>
          <w:lang w:eastAsia="ru-RU"/>
        </w:rPr>
        <w:t>а освіти і науки України мають 6</w:t>
      </w:r>
      <w:r w:rsidRPr="007A7393">
        <w:rPr>
          <w:rFonts w:ascii="Times New Roman" w:eastAsia="Times New Roman" w:hAnsi="Times New Roman"/>
          <w:sz w:val="28"/>
          <w:szCs w:val="28"/>
          <w:lang w:eastAsia="ru-RU"/>
        </w:rPr>
        <w:t xml:space="preserve"> педагогів, Подяку Міністерства освіти і науки України – 3 педагоги, грамоту управління освіти і науки Рі</w:t>
      </w:r>
      <w:r>
        <w:rPr>
          <w:rFonts w:ascii="Times New Roman" w:eastAsia="Times New Roman" w:hAnsi="Times New Roman"/>
          <w:sz w:val="28"/>
          <w:szCs w:val="28"/>
          <w:lang w:eastAsia="ru-RU"/>
        </w:rPr>
        <w:t xml:space="preserve">вненської облдержадміністрації - </w:t>
      </w:r>
      <w:r w:rsidRPr="007A7393">
        <w:rPr>
          <w:rFonts w:ascii="Times New Roman" w:eastAsia="Times New Roman" w:hAnsi="Times New Roman"/>
          <w:sz w:val="28"/>
          <w:szCs w:val="28"/>
          <w:lang w:eastAsia="ru-RU"/>
        </w:rPr>
        <w:t>4 педагога.</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Фіна</w:t>
      </w:r>
      <w:r>
        <w:rPr>
          <w:rFonts w:ascii="Times New Roman" w:hAnsi="Times New Roman"/>
          <w:sz w:val="28"/>
          <w:szCs w:val="28"/>
        </w:rPr>
        <w:t xml:space="preserve">нсово-господарська діяльність </w:t>
      </w:r>
      <w:r w:rsidRPr="00DD5939">
        <w:rPr>
          <w:rFonts w:ascii="Times New Roman" w:hAnsi="Times New Roman"/>
          <w:sz w:val="28"/>
          <w:szCs w:val="28"/>
        </w:rPr>
        <w:t xml:space="preserve">закладу </w:t>
      </w:r>
      <w:r>
        <w:rPr>
          <w:rFonts w:ascii="Times New Roman" w:hAnsi="Times New Roman"/>
          <w:sz w:val="28"/>
          <w:szCs w:val="28"/>
        </w:rPr>
        <w:t xml:space="preserve">дошкільної освіти </w:t>
      </w:r>
      <w:r w:rsidRPr="00DD5939">
        <w:rPr>
          <w:rFonts w:ascii="Times New Roman" w:hAnsi="Times New Roman"/>
          <w:sz w:val="28"/>
          <w:szCs w:val="28"/>
        </w:rPr>
        <w:t>здійснюється у відповідності до його кошторису</w:t>
      </w:r>
      <w:r>
        <w:rPr>
          <w:rFonts w:ascii="Times New Roman" w:hAnsi="Times New Roman"/>
          <w:sz w:val="28"/>
          <w:szCs w:val="28"/>
        </w:rPr>
        <w:t>, затвердженого начальником управління освіти</w:t>
      </w:r>
      <w:r w:rsidRPr="00DD5939">
        <w:rPr>
          <w:rFonts w:ascii="Times New Roman" w:hAnsi="Times New Roman"/>
          <w:sz w:val="28"/>
          <w:szCs w:val="28"/>
        </w:rPr>
        <w:t>.</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Джерелами фінан</w:t>
      </w:r>
      <w:r>
        <w:rPr>
          <w:rFonts w:ascii="Times New Roman" w:hAnsi="Times New Roman"/>
          <w:sz w:val="28"/>
          <w:szCs w:val="28"/>
        </w:rPr>
        <w:t>сування</w:t>
      </w:r>
      <w:r w:rsidRPr="00DD5939">
        <w:rPr>
          <w:rFonts w:ascii="Times New Roman" w:hAnsi="Times New Roman"/>
          <w:sz w:val="28"/>
          <w:szCs w:val="28"/>
        </w:rPr>
        <w:t xml:space="preserve"> закладу  </w:t>
      </w:r>
      <w:r>
        <w:rPr>
          <w:rFonts w:ascii="Times New Roman" w:hAnsi="Times New Roman"/>
          <w:sz w:val="28"/>
          <w:szCs w:val="28"/>
        </w:rPr>
        <w:t xml:space="preserve">дошкільної освіти </w:t>
      </w:r>
      <w:r w:rsidRPr="00DD5939">
        <w:rPr>
          <w:rFonts w:ascii="Times New Roman" w:hAnsi="Times New Roman"/>
          <w:sz w:val="28"/>
          <w:szCs w:val="28"/>
        </w:rPr>
        <w:t>є:</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 кошти  засновника </w:t>
      </w:r>
      <w:r>
        <w:rPr>
          <w:rFonts w:ascii="Times New Roman" w:hAnsi="Times New Roman"/>
          <w:sz w:val="28"/>
          <w:szCs w:val="28"/>
        </w:rPr>
        <w:t>–</w:t>
      </w:r>
      <w:r w:rsidRPr="00DD5939">
        <w:rPr>
          <w:rFonts w:ascii="Times New Roman" w:hAnsi="Times New Roman"/>
          <w:sz w:val="28"/>
          <w:szCs w:val="28"/>
        </w:rPr>
        <w:t xml:space="preserve"> </w:t>
      </w:r>
      <w:proofErr w:type="spellStart"/>
      <w:r>
        <w:rPr>
          <w:rFonts w:ascii="Times New Roman" w:hAnsi="Times New Roman"/>
          <w:sz w:val="28"/>
          <w:szCs w:val="28"/>
        </w:rPr>
        <w:t>Вараської</w:t>
      </w:r>
      <w:proofErr w:type="spellEnd"/>
      <w:r w:rsidRPr="00DD5939">
        <w:rPr>
          <w:rFonts w:ascii="Times New Roman" w:hAnsi="Times New Roman"/>
          <w:sz w:val="28"/>
          <w:szCs w:val="28"/>
        </w:rPr>
        <w:t xml:space="preserve"> міської ради;</w:t>
      </w:r>
    </w:p>
    <w:p w:rsidR="00345D7A" w:rsidRPr="00DD5939" w:rsidRDefault="00345D7A" w:rsidP="00345D7A">
      <w:pPr>
        <w:spacing w:after="0" w:line="240" w:lineRule="auto"/>
        <w:ind w:left="34" w:right="-79" w:hanging="34"/>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благодійна допомога у вигляді т</w:t>
      </w:r>
      <w:r>
        <w:rPr>
          <w:rFonts w:ascii="Times New Roman" w:hAnsi="Times New Roman"/>
          <w:sz w:val="28"/>
          <w:szCs w:val="28"/>
        </w:rPr>
        <w:t xml:space="preserve">оварів, робіт, послуг від  </w:t>
      </w:r>
      <w:r w:rsidRPr="00DD5939">
        <w:rPr>
          <w:rFonts w:ascii="Times New Roman" w:hAnsi="Times New Roman"/>
          <w:sz w:val="28"/>
          <w:szCs w:val="28"/>
        </w:rPr>
        <w:t>юридичних та фізичних осіб.</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Матеріально-технічна база закладу включає будівлі, споруди, землю,   комунікації, обладнання та інші матеріальні </w:t>
      </w:r>
      <w:r>
        <w:rPr>
          <w:rFonts w:ascii="Times New Roman" w:hAnsi="Times New Roman"/>
          <w:sz w:val="28"/>
          <w:szCs w:val="28"/>
        </w:rPr>
        <w:t>цінності. Майно</w:t>
      </w:r>
      <w:r w:rsidRPr="00DD5939">
        <w:rPr>
          <w:rFonts w:ascii="Times New Roman" w:hAnsi="Times New Roman"/>
          <w:sz w:val="28"/>
          <w:szCs w:val="28"/>
        </w:rPr>
        <w:t xml:space="preserve"> закладу </w:t>
      </w:r>
      <w:r>
        <w:rPr>
          <w:rFonts w:ascii="Times New Roman" w:hAnsi="Times New Roman"/>
          <w:sz w:val="28"/>
          <w:szCs w:val="28"/>
        </w:rPr>
        <w:t xml:space="preserve">дошкільної освіти </w:t>
      </w:r>
      <w:r w:rsidRPr="00DD5939">
        <w:rPr>
          <w:rFonts w:ascii="Times New Roman" w:hAnsi="Times New Roman"/>
          <w:sz w:val="28"/>
          <w:szCs w:val="28"/>
        </w:rPr>
        <w:t>складають основні фонди (приміщення, обладнання тощо) та інші цінності, вартість яких відображається в самостійному балансі закладу. Майно належить закладу на правах оперативного управління відповідно до чинного законодавства  і Статут закладу.</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Згідно рішення</w:t>
      </w:r>
      <w:r w:rsidRPr="00DD5939">
        <w:rPr>
          <w:rFonts w:ascii="Times New Roman" w:hAnsi="Times New Roman"/>
          <w:sz w:val="28"/>
          <w:szCs w:val="28"/>
        </w:rPr>
        <w:t xml:space="preserve"> </w:t>
      </w:r>
      <w:proofErr w:type="spellStart"/>
      <w:r>
        <w:rPr>
          <w:rFonts w:ascii="Times New Roman" w:hAnsi="Times New Roman"/>
          <w:sz w:val="28"/>
          <w:szCs w:val="28"/>
        </w:rPr>
        <w:t>Вараської</w:t>
      </w:r>
      <w:proofErr w:type="spellEnd"/>
      <w:r>
        <w:rPr>
          <w:rFonts w:ascii="Times New Roman" w:hAnsi="Times New Roman"/>
          <w:sz w:val="28"/>
          <w:szCs w:val="28"/>
        </w:rPr>
        <w:t xml:space="preserve"> (</w:t>
      </w:r>
      <w:proofErr w:type="spellStart"/>
      <w:r w:rsidRPr="00DD5939">
        <w:rPr>
          <w:rFonts w:ascii="Times New Roman" w:hAnsi="Times New Roman"/>
          <w:sz w:val="28"/>
          <w:szCs w:val="28"/>
        </w:rPr>
        <w:t>Кузнецовської</w:t>
      </w:r>
      <w:proofErr w:type="spellEnd"/>
      <w:r>
        <w:rPr>
          <w:rFonts w:ascii="Times New Roman" w:hAnsi="Times New Roman"/>
          <w:sz w:val="28"/>
          <w:szCs w:val="28"/>
        </w:rPr>
        <w:t>)</w:t>
      </w:r>
      <w:r w:rsidRPr="00DD5939">
        <w:rPr>
          <w:rFonts w:ascii="Times New Roman" w:hAnsi="Times New Roman"/>
          <w:sz w:val="28"/>
          <w:szCs w:val="28"/>
        </w:rPr>
        <w:t xml:space="preserve"> міської ради </w:t>
      </w:r>
      <w:r>
        <w:rPr>
          <w:rFonts w:ascii="Times New Roman" w:hAnsi="Times New Roman"/>
          <w:sz w:val="28"/>
          <w:szCs w:val="28"/>
        </w:rPr>
        <w:t xml:space="preserve"> </w:t>
      </w:r>
      <w:r w:rsidRPr="00DD5939">
        <w:rPr>
          <w:rFonts w:ascii="Times New Roman" w:hAnsi="Times New Roman"/>
          <w:sz w:val="28"/>
          <w:szCs w:val="28"/>
        </w:rPr>
        <w:t xml:space="preserve">від 17.05.2002 № 19 дошкільному закладу передано в оперативне управління  присадибну ділянку </w:t>
      </w:r>
      <w:r w:rsidRPr="00DD5939">
        <w:rPr>
          <w:rFonts w:ascii="Times New Roman" w:hAnsi="Times New Roman"/>
          <w:sz w:val="28"/>
          <w:szCs w:val="28"/>
        </w:rPr>
        <w:lastRenderedPageBreak/>
        <w:t>площею 1.6780 га, де розміщуються спортивний та ігрові майданчики, зони відпочинку, господарські будівлі тощо.</w:t>
      </w:r>
    </w:p>
    <w:p w:rsidR="00345D7A" w:rsidRPr="00DD5939"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Фінансування, матеріально-технічне забезпечення, надання необхідних будівель з обладнанням і матеріалами, будівництво і ремонт приміщень, їх господарське обслуг</w:t>
      </w:r>
      <w:r>
        <w:rPr>
          <w:rFonts w:ascii="Times New Roman" w:hAnsi="Times New Roman"/>
          <w:sz w:val="28"/>
          <w:szCs w:val="28"/>
        </w:rPr>
        <w:t xml:space="preserve">овування забезпечує </w:t>
      </w:r>
      <w:proofErr w:type="spellStart"/>
      <w:r>
        <w:rPr>
          <w:rFonts w:ascii="Times New Roman" w:hAnsi="Times New Roman"/>
          <w:sz w:val="28"/>
          <w:szCs w:val="28"/>
        </w:rPr>
        <w:t>Вараська</w:t>
      </w:r>
      <w:proofErr w:type="spellEnd"/>
      <w:r w:rsidRPr="00DD5939">
        <w:rPr>
          <w:rFonts w:ascii="Times New Roman" w:hAnsi="Times New Roman"/>
          <w:sz w:val="28"/>
          <w:szCs w:val="28"/>
        </w:rPr>
        <w:t xml:space="preserve"> міська рада</w:t>
      </w:r>
      <w:r>
        <w:rPr>
          <w:rFonts w:ascii="Times New Roman" w:hAnsi="Times New Roman"/>
          <w:sz w:val="28"/>
          <w:szCs w:val="28"/>
        </w:rPr>
        <w:t xml:space="preserve"> через управління освіти виконавчого комітету </w:t>
      </w:r>
      <w:proofErr w:type="spellStart"/>
      <w:r>
        <w:rPr>
          <w:rFonts w:ascii="Times New Roman" w:hAnsi="Times New Roman"/>
          <w:sz w:val="28"/>
          <w:szCs w:val="28"/>
        </w:rPr>
        <w:t>Вараської</w:t>
      </w:r>
      <w:proofErr w:type="spellEnd"/>
      <w:r>
        <w:rPr>
          <w:rFonts w:ascii="Times New Roman" w:hAnsi="Times New Roman"/>
          <w:sz w:val="28"/>
          <w:szCs w:val="28"/>
        </w:rPr>
        <w:t xml:space="preserve"> міської ради.</w:t>
      </w:r>
    </w:p>
    <w:p w:rsidR="00345D7A"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Зокрема за рахунок бюджетного</w:t>
      </w:r>
      <w:r>
        <w:rPr>
          <w:rFonts w:ascii="Times New Roman" w:hAnsi="Times New Roman"/>
          <w:sz w:val="28"/>
          <w:szCs w:val="28"/>
        </w:rPr>
        <w:t xml:space="preserve"> фінансування для з</w:t>
      </w:r>
      <w:r w:rsidR="005615C4">
        <w:rPr>
          <w:rFonts w:ascii="Times New Roman" w:hAnsi="Times New Roman"/>
          <w:sz w:val="28"/>
          <w:szCs w:val="28"/>
        </w:rPr>
        <w:t>акладу у 2024</w:t>
      </w:r>
      <w:r w:rsidRPr="00DD5939">
        <w:rPr>
          <w:rFonts w:ascii="Times New Roman" w:hAnsi="Times New Roman"/>
          <w:sz w:val="28"/>
          <w:szCs w:val="28"/>
        </w:rPr>
        <w:t xml:space="preserve"> році придбано:</w:t>
      </w:r>
    </w:p>
    <w:p w:rsidR="00A24E66" w:rsidRDefault="00A24E66" w:rsidP="00A24E66">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шафа холодильна на суму 52000,00 грн.;</w:t>
      </w:r>
    </w:p>
    <w:p w:rsidR="00A24E66" w:rsidRPr="00A24E66" w:rsidRDefault="00A24E66" w:rsidP="00A24E66">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генератор на суму 82500,00 грн.;</w:t>
      </w:r>
    </w:p>
    <w:p w:rsidR="00345D7A" w:rsidRPr="00DD5939" w:rsidRDefault="00345D7A" w:rsidP="00345D7A">
      <w:pPr>
        <w:numPr>
          <w:ilvl w:val="0"/>
          <w:numId w:val="2"/>
        </w:numPr>
        <w:spacing w:after="0" w:line="240" w:lineRule="auto"/>
        <w:jc w:val="both"/>
        <w:rPr>
          <w:rFonts w:ascii="Times New Roman" w:hAnsi="Times New Roman"/>
          <w:sz w:val="28"/>
          <w:szCs w:val="28"/>
        </w:rPr>
      </w:pPr>
      <w:r w:rsidRPr="00DD5939">
        <w:rPr>
          <w:rFonts w:ascii="Times New Roman" w:hAnsi="Times New Roman"/>
          <w:sz w:val="28"/>
          <w:szCs w:val="28"/>
        </w:rPr>
        <w:t>папір друкарськ</w:t>
      </w:r>
      <w:r w:rsidR="00A24E66">
        <w:rPr>
          <w:rFonts w:ascii="Times New Roman" w:hAnsi="Times New Roman"/>
          <w:sz w:val="28"/>
          <w:szCs w:val="28"/>
        </w:rPr>
        <w:t>ий на суму 2399,40</w:t>
      </w:r>
      <w:r>
        <w:rPr>
          <w:rFonts w:ascii="Times New Roman" w:hAnsi="Times New Roman"/>
          <w:sz w:val="28"/>
          <w:szCs w:val="28"/>
        </w:rPr>
        <w:t xml:space="preserve"> </w:t>
      </w:r>
      <w:r w:rsidRPr="00DD5939">
        <w:rPr>
          <w:rFonts w:ascii="Times New Roman" w:hAnsi="Times New Roman"/>
          <w:sz w:val="28"/>
          <w:szCs w:val="28"/>
        </w:rPr>
        <w:t>грн</w:t>
      </w:r>
      <w:r>
        <w:rPr>
          <w:rFonts w:ascii="Times New Roman" w:hAnsi="Times New Roman"/>
          <w:sz w:val="28"/>
          <w:szCs w:val="28"/>
        </w:rPr>
        <w:t>.</w:t>
      </w:r>
      <w:r w:rsidRPr="00DD5939">
        <w:rPr>
          <w:rFonts w:ascii="Times New Roman" w:hAnsi="Times New Roman"/>
          <w:sz w:val="28"/>
          <w:szCs w:val="28"/>
        </w:rPr>
        <w:t>;</w:t>
      </w:r>
    </w:p>
    <w:p w:rsidR="009703F8" w:rsidRDefault="00A24E66" w:rsidP="00345D7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миючі та дезінфікуючі засоби </w:t>
      </w:r>
      <w:r w:rsidR="009703F8">
        <w:rPr>
          <w:rFonts w:ascii="Times New Roman" w:hAnsi="Times New Roman"/>
          <w:sz w:val="28"/>
          <w:szCs w:val="28"/>
        </w:rPr>
        <w:t xml:space="preserve">на суму </w:t>
      </w:r>
      <w:r>
        <w:rPr>
          <w:rFonts w:ascii="Times New Roman" w:hAnsi="Times New Roman"/>
          <w:sz w:val="28"/>
          <w:szCs w:val="28"/>
        </w:rPr>
        <w:t>14209,00</w:t>
      </w:r>
      <w:r w:rsidR="00A97077">
        <w:rPr>
          <w:rFonts w:ascii="Times New Roman" w:hAnsi="Times New Roman"/>
          <w:sz w:val="28"/>
          <w:szCs w:val="28"/>
        </w:rPr>
        <w:t xml:space="preserve"> грн.;</w:t>
      </w:r>
    </w:p>
    <w:p w:rsidR="00345D7A" w:rsidRDefault="00A24E66" w:rsidP="00345D7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фарба на суму 55605,0</w:t>
      </w:r>
      <w:r w:rsidR="00A97077">
        <w:rPr>
          <w:rFonts w:ascii="Times New Roman" w:hAnsi="Times New Roman"/>
          <w:sz w:val="28"/>
          <w:szCs w:val="28"/>
        </w:rPr>
        <w:t>0</w:t>
      </w:r>
      <w:r w:rsidR="00AD0F19">
        <w:rPr>
          <w:rFonts w:ascii="Times New Roman" w:hAnsi="Times New Roman"/>
          <w:sz w:val="28"/>
          <w:szCs w:val="28"/>
        </w:rPr>
        <w:t xml:space="preserve"> грн.</w:t>
      </w:r>
      <w:r w:rsidR="00345D7A">
        <w:rPr>
          <w:rFonts w:ascii="Times New Roman" w:hAnsi="Times New Roman"/>
          <w:sz w:val="28"/>
          <w:szCs w:val="28"/>
        </w:rPr>
        <w:t>;</w:t>
      </w:r>
    </w:p>
    <w:p w:rsidR="00A24E66" w:rsidRDefault="00A24E66" w:rsidP="00345D7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лампи на суму 1900,00 грн.;</w:t>
      </w:r>
    </w:p>
    <w:p w:rsidR="00A97077" w:rsidRDefault="00A97077" w:rsidP="00345D7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будівельні матеріали на суму 3918,60 грн.;</w:t>
      </w:r>
    </w:p>
    <w:p w:rsidR="00345D7A" w:rsidRDefault="00906677" w:rsidP="00345D7A">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господарськи</w:t>
      </w:r>
      <w:r w:rsidR="00A97077">
        <w:rPr>
          <w:rFonts w:ascii="Times New Roman" w:hAnsi="Times New Roman"/>
          <w:sz w:val="28"/>
          <w:szCs w:val="28"/>
        </w:rPr>
        <w:t xml:space="preserve">й інвентар </w:t>
      </w:r>
      <w:r w:rsidR="00A24E66">
        <w:rPr>
          <w:rFonts w:ascii="Times New Roman" w:hAnsi="Times New Roman"/>
          <w:sz w:val="28"/>
          <w:szCs w:val="28"/>
        </w:rPr>
        <w:t>на суму 3266,94</w:t>
      </w:r>
      <w:r w:rsidR="00345D7A">
        <w:rPr>
          <w:rFonts w:ascii="Times New Roman" w:hAnsi="Times New Roman"/>
          <w:sz w:val="28"/>
          <w:szCs w:val="28"/>
        </w:rPr>
        <w:t xml:space="preserve"> грн.;</w:t>
      </w:r>
    </w:p>
    <w:p w:rsidR="00E00A0D" w:rsidRDefault="00E00A0D" w:rsidP="005615C4">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вогнегасник</w:t>
      </w:r>
      <w:r w:rsidR="00A24E66">
        <w:rPr>
          <w:rFonts w:ascii="Times New Roman" w:hAnsi="Times New Roman"/>
          <w:sz w:val="28"/>
          <w:szCs w:val="28"/>
        </w:rPr>
        <w:t>и на суму 4480</w:t>
      </w:r>
      <w:r>
        <w:rPr>
          <w:rFonts w:ascii="Times New Roman" w:hAnsi="Times New Roman"/>
          <w:sz w:val="28"/>
          <w:szCs w:val="28"/>
        </w:rPr>
        <w:t>,0</w:t>
      </w:r>
      <w:r w:rsidR="00906677">
        <w:rPr>
          <w:rFonts w:ascii="Times New Roman" w:hAnsi="Times New Roman"/>
          <w:sz w:val="28"/>
          <w:szCs w:val="28"/>
        </w:rPr>
        <w:t>0 грн.</w:t>
      </w:r>
      <w:r w:rsidR="00A24E66">
        <w:rPr>
          <w:rFonts w:ascii="Times New Roman" w:hAnsi="Times New Roman"/>
          <w:sz w:val="28"/>
          <w:szCs w:val="28"/>
        </w:rPr>
        <w:t>;</w:t>
      </w:r>
    </w:p>
    <w:p w:rsidR="00A24E66" w:rsidRDefault="00A24E66" w:rsidP="005615C4">
      <w:pPr>
        <w:numPr>
          <w:ilvl w:val="0"/>
          <w:numId w:val="2"/>
        </w:numPr>
        <w:spacing w:after="0" w:line="240" w:lineRule="auto"/>
        <w:jc w:val="both"/>
        <w:rPr>
          <w:rFonts w:ascii="Times New Roman" w:hAnsi="Times New Roman"/>
          <w:sz w:val="28"/>
          <w:szCs w:val="28"/>
        </w:rPr>
      </w:pPr>
      <w:proofErr w:type="spellStart"/>
      <w:r>
        <w:rPr>
          <w:rFonts w:ascii="Times New Roman" w:hAnsi="Times New Roman"/>
          <w:sz w:val="28"/>
          <w:szCs w:val="28"/>
        </w:rPr>
        <w:t>паливомастильні</w:t>
      </w:r>
      <w:proofErr w:type="spellEnd"/>
      <w:r>
        <w:rPr>
          <w:rFonts w:ascii="Times New Roman" w:hAnsi="Times New Roman"/>
          <w:sz w:val="28"/>
          <w:szCs w:val="28"/>
        </w:rPr>
        <w:t xml:space="preserve"> засоби на суму 51514,50 грн.;</w:t>
      </w:r>
    </w:p>
    <w:p w:rsidR="00A24E66" w:rsidRPr="005615C4" w:rsidRDefault="00A24E66" w:rsidP="005615C4">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предмети, матеріали, обладнання в пункт незламності на суму 15626,00 грн.</w:t>
      </w:r>
    </w:p>
    <w:p w:rsidR="00345D7A"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w:t>
      </w:r>
      <w:r w:rsidR="00315C0C">
        <w:rPr>
          <w:rFonts w:ascii="Times New Roman" w:hAnsi="Times New Roman"/>
          <w:sz w:val="28"/>
          <w:szCs w:val="28"/>
        </w:rPr>
        <w:t>У 2023</w:t>
      </w:r>
      <w:r>
        <w:rPr>
          <w:rFonts w:ascii="Times New Roman" w:hAnsi="Times New Roman"/>
          <w:sz w:val="28"/>
          <w:szCs w:val="28"/>
        </w:rPr>
        <w:t xml:space="preserve"> році було придбано</w:t>
      </w:r>
      <w:r w:rsidR="00A24E66">
        <w:rPr>
          <w:rFonts w:ascii="Times New Roman" w:hAnsi="Times New Roman"/>
          <w:sz w:val="28"/>
          <w:szCs w:val="28"/>
        </w:rPr>
        <w:t xml:space="preserve"> медикаменти на суму 5756,89</w:t>
      </w:r>
      <w:r>
        <w:rPr>
          <w:rFonts w:ascii="Times New Roman" w:hAnsi="Times New Roman"/>
          <w:sz w:val="28"/>
          <w:szCs w:val="28"/>
        </w:rPr>
        <w:t xml:space="preserve"> </w:t>
      </w:r>
      <w:r w:rsidRPr="00DD5939">
        <w:rPr>
          <w:rFonts w:ascii="Times New Roman" w:hAnsi="Times New Roman"/>
          <w:sz w:val="28"/>
          <w:szCs w:val="28"/>
        </w:rPr>
        <w:t>грн.</w:t>
      </w:r>
    </w:p>
    <w:p w:rsidR="00FC1E17" w:rsidRDefault="00FC1E17" w:rsidP="00345D7A">
      <w:pPr>
        <w:spacing w:after="0" w:line="240" w:lineRule="auto"/>
        <w:jc w:val="both"/>
        <w:rPr>
          <w:rFonts w:ascii="Times New Roman" w:hAnsi="Times New Roman"/>
          <w:sz w:val="28"/>
          <w:szCs w:val="28"/>
        </w:rPr>
      </w:pPr>
      <w:r>
        <w:rPr>
          <w:rFonts w:ascii="Times New Roman" w:hAnsi="Times New Roman"/>
          <w:sz w:val="28"/>
          <w:szCs w:val="28"/>
        </w:rPr>
        <w:t xml:space="preserve">        За 9 місяців 2025 року для закладу придбано:</w:t>
      </w:r>
    </w:p>
    <w:p w:rsidR="00FC1E17" w:rsidRDefault="00FC1E17" w:rsidP="00FC1E17">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миючі та дезінфікуючі засоби на суму 8067,72 грн.;</w:t>
      </w:r>
    </w:p>
    <w:p w:rsidR="00FC1E17" w:rsidRDefault="00FC1E17" w:rsidP="00FC1E17">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бензин на суму 2262,00 грн.;</w:t>
      </w:r>
    </w:p>
    <w:p w:rsidR="00FC1E17" w:rsidRDefault="00FC1E17" w:rsidP="00FC1E17">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вапно, цемент на суму 815,00 грн.;</w:t>
      </w:r>
    </w:p>
    <w:p w:rsidR="00FC1E17" w:rsidRDefault="00FC1E17" w:rsidP="00FC1E17">
      <w:pPr>
        <w:pStyle w:val="a5"/>
        <w:numPr>
          <w:ilvl w:val="0"/>
          <w:numId w:val="2"/>
        </w:numPr>
        <w:spacing w:after="0" w:line="240" w:lineRule="auto"/>
        <w:jc w:val="both"/>
        <w:rPr>
          <w:rFonts w:ascii="Times New Roman" w:hAnsi="Times New Roman"/>
          <w:sz w:val="28"/>
          <w:szCs w:val="28"/>
        </w:rPr>
      </w:pPr>
      <w:r>
        <w:rPr>
          <w:rFonts w:ascii="Times New Roman" w:hAnsi="Times New Roman"/>
          <w:sz w:val="28"/>
          <w:szCs w:val="28"/>
        </w:rPr>
        <w:t>лампочки на суму 11364,00 грн.;</w:t>
      </w:r>
    </w:p>
    <w:p w:rsidR="00FC1E17" w:rsidRPr="00FC1E17" w:rsidRDefault="00FC1E17" w:rsidP="00FC1E17">
      <w:pPr>
        <w:pStyle w:val="a5"/>
        <w:numPr>
          <w:ilvl w:val="0"/>
          <w:numId w:val="2"/>
        </w:numPr>
        <w:spacing w:after="0" w:line="240" w:lineRule="auto"/>
        <w:jc w:val="both"/>
        <w:rPr>
          <w:rFonts w:ascii="Times New Roman" w:hAnsi="Times New Roman"/>
          <w:sz w:val="28"/>
          <w:szCs w:val="28"/>
        </w:rPr>
      </w:pPr>
      <w:proofErr w:type="spellStart"/>
      <w:r>
        <w:rPr>
          <w:rFonts w:ascii="Times New Roman" w:hAnsi="Times New Roman"/>
          <w:sz w:val="28"/>
          <w:szCs w:val="28"/>
        </w:rPr>
        <w:t>пароконвектомат</w:t>
      </w:r>
      <w:proofErr w:type="spellEnd"/>
      <w:r>
        <w:rPr>
          <w:rFonts w:ascii="Times New Roman" w:hAnsi="Times New Roman"/>
          <w:sz w:val="28"/>
          <w:szCs w:val="28"/>
        </w:rPr>
        <w:t xml:space="preserve"> на суму 198900,00 грн.</w:t>
      </w:r>
    </w:p>
    <w:p w:rsidR="00345D7A" w:rsidRDefault="00345D7A" w:rsidP="00345D7A">
      <w:pPr>
        <w:spacing w:after="0" w:line="240" w:lineRule="auto"/>
        <w:jc w:val="both"/>
        <w:rPr>
          <w:rFonts w:ascii="Times New Roman" w:hAnsi="Times New Roman"/>
          <w:sz w:val="28"/>
          <w:szCs w:val="28"/>
        </w:rPr>
      </w:pPr>
      <w:r>
        <w:rPr>
          <w:rFonts w:ascii="Times New Roman" w:hAnsi="Times New Roman"/>
          <w:sz w:val="28"/>
          <w:szCs w:val="28"/>
        </w:rPr>
        <w:t xml:space="preserve">        З</w:t>
      </w:r>
      <w:r w:rsidRPr="00DD5939">
        <w:rPr>
          <w:rFonts w:ascii="Times New Roman" w:hAnsi="Times New Roman"/>
          <w:sz w:val="28"/>
          <w:szCs w:val="28"/>
        </w:rPr>
        <w:t xml:space="preserve">аклад </w:t>
      </w:r>
      <w:r>
        <w:rPr>
          <w:rFonts w:ascii="Times New Roman" w:hAnsi="Times New Roman"/>
          <w:sz w:val="28"/>
          <w:szCs w:val="28"/>
        </w:rPr>
        <w:t>дошкільної освіти в</w:t>
      </w:r>
      <w:r w:rsidR="00A24E66">
        <w:rPr>
          <w:rFonts w:ascii="Times New Roman" w:hAnsi="Times New Roman"/>
          <w:sz w:val="28"/>
          <w:szCs w:val="28"/>
        </w:rPr>
        <w:t xml:space="preserve"> 2024-2025</w:t>
      </w:r>
      <w:r>
        <w:rPr>
          <w:rFonts w:ascii="Times New Roman" w:hAnsi="Times New Roman"/>
          <w:sz w:val="28"/>
          <w:szCs w:val="28"/>
        </w:rPr>
        <w:t xml:space="preserve"> навчальному</w:t>
      </w:r>
      <w:r w:rsidRPr="00DD5939">
        <w:rPr>
          <w:rFonts w:ascii="Times New Roman" w:hAnsi="Times New Roman"/>
          <w:sz w:val="28"/>
          <w:szCs w:val="28"/>
        </w:rPr>
        <w:t xml:space="preserve"> році був повністю забезпечений коштами на оплату за енергоносії та комунальні послуги, інтернет та телефон, на харчування дітей, на заробітн</w:t>
      </w:r>
      <w:r>
        <w:rPr>
          <w:rFonts w:ascii="Times New Roman" w:hAnsi="Times New Roman"/>
          <w:sz w:val="28"/>
          <w:szCs w:val="28"/>
        </w:rPr>
        <w:t xml:space="preserve">у плату, придбання медикаментів. </w:t>
      </w:r>
      <w:r w:rsidRPr="00DD5939">
        <w:rPr>
          <w:rFonts w:ascii="Times New Roman" w:hAnsi="Times New Roman"/>
          <w:sz w:val="28"/>
          <w:szCs w:val="28"/>
        </w:rPr>
        <w:t xml:space="preserve"> </w:t>
      </w:r>
    </w:p>
    <w:p w:rsidR="00345D7A" w:rsidRPr="00100B29" w:rsidRDefault="00345D7A" w:rsidP="00345D7A">
      <w:pPr>
        <w:spacing w:after="0" w:line="240" w:lineRule="auto"/>
        <w:jc w:val="both"/>
        <w:rPr>
          <w:rFonts w:ascii="Times New Roman" w:hAnsi="Times New Roman"/>
          <w:b/>
          <w:sz w:val="28"/>
          <w:szCs w:val="28"/>
        </w:rPr>
      </w:pPr>
      <w:r>
        <w:rPr>
          <w:rFonts w:ascii="Times New Roman" w:hAnsi="Times New Roman"/>
          <w:sz w:val="28"/>
          <w:szCs w:val="28"/>
        </w:rPr>
        <w:t xml:space="preserve">        З щомісячним аналізом використання коштів загального та спеціального фонду можна ознайомлюватися на сайті закладу та в інформаційному куточку закладу.</w:t>
      </w:r>
    </w:p>
    <w:p w:rsidR="00345D7A" w:rsidRPr="00DD5939" w:rsidRDefault="00345D7A" w:rsidP="00345D7A">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Колектив</w:t>
      </w:r>
      <w:r w:rsidRPr="00DD5939">
        <w:rPr>
          <w:rFonts w:ascii="Times New Roman" w:hAnsi="Times New Roman"/>
          <w:sz w:val="28"/>
          <w:szCs w:val="28"/>
          <w:lang w:eastAsia="uk-UA"/>
        </w:rPr>
        <w:t xml:space="preserve"> закладу </w:t>
      </w:r>
      <w:r>
        <w:rPr>
          <w:rFonts w:ascii="Times New Roman" w:hAnsi="Times New Roman"/>
          <w:sz w:val="28"/>
          <w:szCs w:val="28"/>
          <w:lang w:eastAsia="uk-UA"/>
        </w:rPr>
        <w:t xml:space="preserve">дошкільної освіти </w:t>
      </w:r>
      <w:r w:rsidRPr="00DD5939">
        <w:rPr>
          <w:rFonts w:ascii="Times New Roman" w:hAnsi="Times New Roman"/>
          <w:sz w:val="28"/>
          <w:szCs w:val="28"/>
          <w:lang w:eastAsia="uk-UA"/>
        </w:rPr>
        <w:t>докладає належних зусиль для збереження матеріаль</w:t>
      </w:r>
      <w:r>
        <w:rPr>
          <w:rFonts w:ascii="Times New Roman" w:hAnsi="Times New Roman"/>
          <w:sz w:val="28"/>
          <w:szCs w:val="28"/>
          <w:lang w:eastAsia="uk-UA"/>
        </w:rPr>
        <w:t xml:space="preserve">ної бази. В обов’язки завідувача </w:t>
      </w:r>
      <w:r w:rsidRPr="00DD5939">
        <w:rPr>
          <w:rFonts w:ascii="Times New Roman" w:hAnsi="Times New Roman"/>
          <w:sz w:val="28"/>
          <w:szCs w:val="28"/>
          <w:lang w:eastAsia="uk-UA"/>
        </w:rPr>
        <w:t>господарства входить щотижневе збирання інформації про дрібні недоліки у господарстві від усіх працівників, які відповідають за санітарний стан пр</w:t>
      </w:r>
      <w:r>
        <w:rPr>
          <w:rFonts w:ascii="Times New Roman" w:hAnsi="Times New Roman"/>
          <w:sz w:val="28"/>
          <w:szCs w:val="28"/>
          <w:lang w:eastAsia="uk-UA"/>
        </w:rPr>
        <w:t xml:space="preserve">иміщень </w:t>
      </w:r>
      <w:r w:rsidRPr="00DD5939">
        <w:rPr>
          <w:rFonts w:ascii="Times New Roman" w:hAnsi="Times New Roman"/>
          <w:sz w:val="28"/>
          <w:szCs w:val="28"/>
          <w:lang w:eastAsia="uk-UA"/>
        </w:rPr>
        <w:t>закладу.</w:t>
      </w:r>
    </w:p>
    <w:p w:rsidR="00345D7A" w:rsidRPr="00DD5939" w:rsidRDefault="00345D7A" w:rsidP="00345D7A">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В </w:t>
      </w:r>
      <w:r w:rsidRPr="00DD5939">
        <w:rPr>
          <w:rFonts w:ascii="Times New Roman" w:hAnsi="Times New Roman"/>
          <w:sz w:val="28"/>
          <w:szCs w:val="28"/>
          <w:lang w:eastAsia="uk-UA"/>
        </w:rPr>
        <w:t xml:space="preserve">закладі </w:t>
      </w:r>
      <w:r>
        <w:rPr>
          <w:rFonts w:ascii="Times New Roman" w:hAnsi="Times New Roman"/>
          <w:sz w:val="28"/>
          <w:szCs w:val="28"/>
          <w:lang w:eastAsia="uk-UA"/>
        </w:rPr>
        <w:t xml:space="preserve">дошкільної освіти </w:t>
      </w:r>
      <w:r w:rsidRPr="00DD5939">
        <w:rPr>
          <w:rFonts w:ascii="Times New Roman" w:hAnsi="Times New Roman"/>
          <w:sz w:val="28"/>
          <w:szCs w:val="28"/>
          <w:lang w:eastAsia="uk-UA"/>
        </w:rPr>
        <w:t>ведеться чіткий облік усіх матеріальних ці</w:t>
      </w:r>
      <w:r>
        <w:rPr>
          <w:rFonts w:ascii="Times New Roman" w:hAnsi="Times New Roman"/>
          <w:sz w:val="28"/>
          <w:szCs w:val="28"/>
          <w:lang w:eastAsia="uk-UA"/>
        </w:rPr>
        <w:t xml:space="preserve">нностей, які отримує </w:t>
      </w:r>
      <w:r w:rsidRPr="00DD5939">
        <w:rPr>
          <w:rFonts w:ascii="Times New Roman" w:hAnsi="Times New Roman"/>
          <w:sz w:val="28"/>
          <w:szCs w:val="28"/>
          <w:lang w:eastAsia="uk-UA"/>
        </w:rPr>
        <w:t>заклад. Для збережен</w:t>
      </w:r>
      <w:r>
        <w:rPr>
          <w:rFonts w:ascii="Times New Roman" w:hAnsi="Times New Roman"/>
          <w:sz w:val="28"/>
          <w:szCs w:val="28"/>
          <w:lang w:eastAsia="uk-UA"/>
        </w:rPr>
        <w:t xml:space="preserve">ня й своєчасного обліку майна </w:t>
      </w:r>
      <w:r w:rsidRPr="00DD5939">
        <w:rPr>
          <w:rFonts w:ascii="Times New Roman" w:hAnsi="Times New Roman"/>
          <w:sz w:val="28"/>
          <w:szCs w:val="28"/>
          <w:lang w:eastAsia="uk-UA"/>
        </w:rPr>
        <w:t xml:space="preserve">щорічно створюється комісія </w:t>
      </w:r>
      <w:r>
        <w:rPr>
          <w:rFonts w:ascii="Times New Roman" w:hAnsi="Times New Roman"/>
          <w:sz w:val="28"/>
          <w:szCs w:val="28"/>
          <w:lang w:eastAsia="uk-UA"/>
        </w:rPr>
        <w:t>і</w:t>
      </w:r>
      <w:r w:rsidRPr="00DD5939">
        <w:rPr>
          <w:rFonts w:ascii="Times New Roman" w:hAnsi="Times New Roman"/>
          <w:sz w:val="28"/>
          <w:szCs w:val="28"/>
          <w:lang w:eastAsia="uk-UA"/>
        </w:rPr>
        <w:t xml:space="preserve">з списання та оприбуткування  матеріальних цінностей. Склад комісії </w:t>
      </w:r>
      <w:r>
        <w:rPr>
          <w:rFonts w:ascii="Times New Roman" w:hAnsi="Times New Roman"/>
          <w:sz w:val="28"/>
          <w:szCs w:val="28"/>
          <w:lang w:eastAsia="uk-UA"/>
        </w:rPr>
        <w:t xml:space="preserve">затверджується наказом по </w:t>
      </w:r>
      <w:r w:rsidRPr="00DD5939">
        <w:rPr>
          <w:rFonts w:ascii="Times New Roman" w:hAnsi="Times New Roman"/>
          <w:sz w:val="28"/>
          <w:szCs w:val="28"/>
          <w:lang w:eastAsia="uk-UA"/>
        </w:rPr>
        <w:t xml:space="preserve">закладу. </w:t>
      </w:r>
    </w:p>
    <w:p w:rsidR="00345D7A" w:rsidRPr="00DD5939" w:rsidRDefault="00345D7A" w:rsidP="00345D7A">
      <w:pPr>
        <w:spacing w:after="0" w:line="240" w:lineRule="auto"/>
        <w:ind w:left="-57"/>
        <w:jc w:val="both"/>
        <w:rPr>
          <w:rFonts w:ascii="Times New Roman" w:hAnsi="Times New Roman"/>
          <w:sz w:val="28"/>
          <w:szCs w:val="28"/>
        </w:rPr>
      </w:pPr>
      <w:r>
        <w:rPr>
          <w:rFonts w:ascii="Times New Roman" w:hAnsi="Times New Roman"/>
          <w:sz w:val="28"/>
          <w:szCs w:val="28"/>
        </w:rPr>
        <w:t xml:space="preserve">        Групам закладу</w:t>
      </w:r>
      <w:r w:rsidRPr="00DD5939">
        <w:rPr>
          <w:rFonts w:ascii="Times New Roman" w:hAnsi="Times New Roman"/>
          <w:sz w:val="28"/>
          <w:szCs w:val="28"/>
        </w:rPr>
        <w:t xml:space="preserve"> надається благодійна та спонсорська допомога </w:t>
      </w:r>
      <w:r>
        <w:rPr>
          <w:rFonts w:ascii="Times New Roman" w:hAnsi="Times New Roman"/>
          <w:sz w:val="28"/>
          <w:szCs w:val="28"/>
        </w:rPr>
        <w:t xml:space="preserve">від батьків </w:t>
      </w:r>
      <w:r w:rsidRPr="00DD5939">
        <w:rPr>
          <w:rFonts w:ascii="Times New Roman" w:hAnsi="Times New Roman"/>
          <w:sz w:val="28"/>
          <w:szCs w:val="28"/>
        </w:rPr>
        <w:t>у вигляді товарів, ремонтних робіт та послуг. Подаровані закладу товарно-матеріальні цінності своєчасно оприбутковуються комісією закладу по оприбуткуванню дарунків.</w:t>
      </w:r>
      <w:r w:rsidRPr="00100B29">
        <w:rPr>
          <w:rFonts w:ascii="Times New Roman" w:hAnsi="Times New Roman"/>
          <w:sz w:val="28"/>
          <w:szCs w:val="28"/>
        </w:rPr>
        <w:t xml:space="preserve"> </w:t>
      </w:r>
      <w:r w:rsidRPr="00DD5939">
        <w:rPr>
          <w:rFonts w:ascii="Times New Roman" w:hAnsi="Times New Roman"/>
          <w:sz w:val="28"/>
          <w:szCs w:val="28"/>
        </w:rPr>
        <w:t>К</w:t>
      </w:r>
      <w:r>
        <w:rPr>
          <w:rFonts w:ascii="Times New Roman" w:hAnsi="Times New Roman"/>
          <w:sz w:val="28"/>
          <w:szCs w:val="28"/>
        </w:rPr>
        <w:t xml:space="preserve">олектив </w:t>
      </w:r>
      <w:r w:rsidRPr="00DD5939">
        <w:rPr>
          <w:rFonts w:ascii="Times New Roman" w:hAnsi="Times New Roman"/>
          <w:sz w:val="28"/>
          <w:szCs w:val="28"/>
        </w:rPr>
        <w:t xml:space="preserve">закладу </w:t>
      </w:r>
      <w:r>
        <w:rPr>
          <w:rFonts w:ascii="Times New Roman" w:hAnsi="Times New Roman"/>
          <w:sz w:val="28"/>
          <w:szCs w:val="28"/>
        </w:rPr>
        <w:t>дошкільної освіти раціонально</w:t>
      </w:r>
      <w:r w:rsidRPr="00DD5939">
        <w:rPr>
          <w:rFonts w:ascii="Times New Roman" w:hAnsi="Times New Roman"/>
          <w:sz w:val="28"/>
          <w:szCs w:val="28"/>
        </w:rPr>
        <w:t xml:space="preserve"> </w:t>
      </w:r>
      <w:r w:rsidRPr="00DD5939">
        <w:rPr>
          <w:rFonts w:ascii="Times New Roman" w:hAnsi="Times New Roman"/>
          <w:sz w:val="28"/>
          <w:szCs w:val="28"/>
        </w:rPr>
        <w:lastRenderedPageBreak/>
        <w:t>використовує надану батьківську та спонсорську благодійну допомогу для розв'язання перспективних проблем діяльності закладу.</w:t>
      </w:r>
      <w:r>
        <w:rPr>
          <w:rFonts w:ascii="Times New Roman" w:hAnsi="Times New Roman"/>
          <w:sz w:val="28"/>
          <w:szCs w:val="28"/>
        </w:rPr>
        <w:t xml:space="preserve"> </w:t>
      </w:r>
    </w:p>
    <w:p w:rsidR="00345D7A" w:rsidRPr="00EC05B4" w:rsidRDefault="00345D7A" w:rsidP="00EC05B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Звіти та інформація про планування, надходження та використання бюджетного та позабюджетного фінансування систематично</w:t>
      </w:r>
      <w:r>
        <w:rPr>
          <w:rFonts w:ascii="Times New Roman" w:hAnsi="Times New Roman"/>
          <w:sz w:val="28"/>
          <w:szCs w:val="28"/>
        </w:rPr>
        <w:t xml:space="preserve"> висвітлюються на сайті закладу, фотокопії звітів розміщуються у батьківських групах у соціальній мережі.        </w:t>
      </w:r>
    </w:p>
    <w:p w:rsidR="00246255" w:rsidRDefault="00A0628D" w:rsidP="00246255">
      <w:pPr>
        <w:tabs>
          <w:tab w:val="left" w:pos="916"/>
          <w:tab w:val="left" w:pos="1832"/>
          <w:tab w:val="left" w:pos="2748"/>
          <w:tab w:val="left" w:pos="3686"/>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pPr>
      <w:r>
        <w:rPr>
          <w:rFonts w:ascii="Times New Roman" w:hAnsi="Times New Roman"/>
          <w:sz w:val="28"/>
          <w:szCs w:val="28"/>
        </w:rPr>
        <w:t xml:space="preserve">        </w:t>
      </w:r>
      <w:r w:rsidRPr="00A0628D">
        <w:rPr>
          <w:rFonts w:ascii="Times New Roman" w:hAnsi="Times New Roman"/>
          <w:sz w:val="28"/>
          <w:szCs w:val="28"/>
        </w:rPr>
        <w:t xml:space="preserve">Належний рівень організації харчування є також дуже важливою умовою комфортного перебування дітей у закладі. Організація харчування дітей у дошкільному навчальному закладі здійснюється відповідно до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w:t>
      </w:r>
      <w:r w:rsidRPr="00A0628D">
        <w:rPr>
          <w:rFonts w:ascii="Times New Roman" w:hAnsi="Times New Roman"/>
          <w:sz w:val="28"/>
          <w:szCs w:val="28"/>
          <w:shd w:val="clear" w:color="auto" w:fill="FFFFFF"/>
        </w:rPr>
        <w:t>яка передбачає принципи здорового харчування, приведення енергетичної цінності раціону, структури харчування до Норм фізіологічних потреб дітей певного віку в основних</w:t>
      </w:r>
      <w:r w:rsidR="00C36C2E">
        <w:rPr>
          <w:rFonts w:ascii="Times New Roman" w:hAnsi="Times New Roman"/>
          <w:sz w:val="28"/>
          <w:szCs w:val="28"/>
          <w:shd w:val="clear" w:color="auto" w:fill="FFFFFF"/>
        </w:rPr>
        <w:t xml:space="preserve"> харчових речовинах і енергії, </w:t>
      </w:r>
      <w:r w:rsidRPr="00A0628D">
        <w:rPr>
          <w:rFonts w:ascii="Times New Roman" w:hAnsi="Times New Roman"/>
          <w:sz w:val="28"/>
          <w:szCs w:val="28"/>
        </w:rPr>
        <w:t xml:space="preserve">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Міністерством охорони здоров'я України від 17.04.2006 №  298/227 та інших нормативних документів з цього питання.  </w:t>
      </w:r>
      <w:r w:rsidR="00D94ED7">
        <w:rPr>
          <w:sz w:val="28"/>
          <w:szCs w:val="28"/>
        </w:rPr>
        <w:t xml:space="preserve">       </w:t>
      </w:r>
    </w:p>
    <w:p w:rsidR="00D94ED7" w:rsidRPr="00246255" w:rsidRDefault="00D94ED7" w:rsidP="00246255">
      <w:pPr>
        <w:tabs>
          <w:tab w:val="left" w:pos="916"/>
          <w:tab w:val="left" w:pos="1832"/>
          <w:tab w:val="left" w:pos="2748"/>
          <w:tab w:val="left" w:pos="3686"/>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 xml:space="preserve"> </w:t>
      </w:r>
      <w:r w:rsidR="00246255">
        <w:rPr>
          <w:sz w:val="28"/>
          <w:szCs w:val="28"/>
        </w:rPr>
        <w:t xml:space="preserve">       </w:t>
      </w:r>
      <w:r w:rsidRPr="00246255">
        <w:rPr>
          <w:rFonts w:ascii="Times New Roman" w:hAnsi="Times New Roman"/>
          <w:sz w:val="28"/>
          <w:szCs w:val="28"/>
        </w:rPr>
        <w:t xml:space="preserve">Вартість харчування однієї дитини на день з  01.01.2025 становить: до 4-х років – до 73,35 грн., з 4-х до 7-ми років – до 89,99 грн. Частка батьківської плати становить 70%. Оплата за харчування батьками здійснюється по щоденному фактичному споживанню продуктів дітьми. Право на безкоштовне харчування у закладі мають вихованці 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Pr="00246255">
        <w:rPr>
          <w:rFonts w:ascii="Times New Roman" w:hAnsi="Times New Roman"/>
          <w:iCs/>
          <w:sz w:val="28"/>
          <w:szCs w:val="28"/>
          <w:shd w:val="clear" w:color="auto" w:fill="FFFFFF"/>
        </w:rPr>
        <w:t>дітей з інвалідністю</w:t>
      </w:r>
      <w:r w:rsidRPr="00246255">
        <w:rPr>
          <w:rFonts w:ascii="Times New Roman" w:hAnsi="Times New Roman"/>
          <w:sz w:val="28"/>
          <w:szCs w:val="28"/>
        </w:rPr>
        <w:t xml:space="preserve">; дітей з особливими освітніми потребами, які навчаються у спеціальних і інклюзивних групах;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 </w:t>
      </w:r>
      <w:r w:rsidRPr="00246255">
        <w:rPr>
          <w:rFonts w:ascii="Times New Roman" w:hAnsi="Times New Roman"/>
          <w:bCs/>
          <w:sz w:val="28"/>
          <w:szCs w:val="28"/>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r w:rsidRPr="00246255">
        <w:rPr>
          <w:rFonts w:ascii="Times New Roman" w:hAnsi="Times New Roman"/>
          <w:sz w:val="28"/>
          <w:szCs w:val="28"/>
        </w:rPr>
        <w:t xml:space="preserve"> Таких вихованців у закладі в минулому навчальному році було 57.  </w:t>
      </w:r>
    </w:p>
    <w:p w:rsidR="00246255" w:rsidRDefault="00D94ED7" w:rsidP="00246255">
      <w:pPr>
        <w:spacing w:after="0" w:line="240" w:lineRule="auto"/>
        <w:jc w:val="both"/>
        <w:rPr>
          <w:rFonts w:ascii="Times New Roman" w:hAnsi="Times New Roman"/>
          <w:sz w:val="28"/>
          <w:szCs w:val="28"/>
        </w:rPr>
      </w:pPr>
      <w:r w:rsidRPr="00246255">
        <w:rPr>
          <w:rFonts w:ascii="Times New Roman" w:hAnsi="Times New Roman"/>
          <w:sz w:val="28"/>
          <w:szCs w:val="28"/>
        </w:rPr>
        <w:t xml:space="preserve">        Для контролю за виконанням норм харчування ведеться Журнал обліку виконання норм харчування (накопичувальні відомості). Аналіз виконання норм харчування за 2024/2025 навчальний рік  показав, харчування вихованців закладу по основним продуктам харчування здійснювалося відповідно до норм в середньому  98,1% - ясла, 99,2% - садок. </w:t>
      </w:r>
      <w:r w:rsidR="00246255">
        <w:rPr>
          <w:rFonts w:ascii="Times New Roman" w:hAnsi="Times New Roman"/>
          <w:sz w:val="28"/>
          <w:szCs w:val="28"/>
        </w:rPr>
        <w:t xml:space="preserve">        </w:t>
      </w:r>
    </w:p>
    <w:p w:rsidR="00246255" w:rsidRPr="00DD5939" w:rsidRDefault="00246255" w:rsidP="0024625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З березня 2021 року заклад дошкільної освіти працює за системою  НАССР (безпечність продуктів харчування). У травні успішно пройшла процедура верифікації (перевірки в дії) системи  НАССР.</w:t>
      </w:r>
    </w:p>
    <w:p w:rsidR="00246255" w:rsidRPr="00DD5939"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Кожного року у січні </w:t>
      </w:r>
      <w:r>
        <w:rPr>
          <w:rFonts w:ascii="Times New Roman" w:hAnsi="Times New Roman"/>
          <w:sz w:val="28"/>
          <w:szCs w:val="28"/>
        </w:rPr>
        <w:t xml:space="preserve">мною </w:t>
      </w:r>
      <w:r w:rsidRPr="00DD5939">
        <w:rPr>
          <w:rFonts w:ascii="Times New Roman" w:hAnsi="Times New Roman"/>
          <w:sz w:val="28"/>
          <w:szCs w:val="28"/>
        </w:rPr>
        <w:t xml:space="preserve">аналізується виконання норм харчування за минулий рік та </w:t>
      </w:r>
      <w:r>
        <w:rPr>
          <w:rFonts w:ascii="Times New Roman" w:hAnsi="Times New Roman"/>
          <w:sz w:val="28"/>
          <w:szCs w:val="28"/>
        </w:rPr>
        <w:t xml:space="preserve">сестрами медичними старшими </w:t>
      </w:r>
      <w:r w:rsidRPr="00DD5939">
        <w:rPr>
          <w:rFonts w:ascii="Times New Roman" w:hAnsi="Times New Roman"/>
          <w:sz w:val="28"/>
          <w:szCs w:val="28"/>
        </w:rPr>
        <w:t>проводиться аналіз викона</w:t>
      </w:r>
      <w:r w:rsidR="00714145">
        <w:rPr>
          <w:rFonts w:ascii="Times New Roman" w:hAnsi="Times New Roman"/>
          <w:sz w:val="28"/>
          <w:szCs w:val="28"/>
        </w:rPr>
        <w:t>ння норм харчування щомісячно</w:t>
      </w:r>
      <w:r w:rsidRPr="00DD5939">
        <w:rPr>
          <w:rFonts w:ascii="Times New Roman" w:hAnsi="Times New Roman"/>
          <w:sz w:val="28"/>
          <w:szCs w:val="28"/>
        </w:rPr>
        <w:t>.</w:t>
      </w:r>
      <w:r w:rsidRPr="00122078">
        <w:rPr>
          <w:rFonts w:ascii="Times New Roman" w:hAnsi="Times New Roman"/>
          <w:sz w:val="28"/>
          <w:szCs w:val="28"/>
        </w:rPr>
        <w:t xml:space="preserve"> </w:t>
      </w:r>
    </w:p>
    <w:p w:rsidR="00246255" w:rsidRPr="00DD5939" w:rsidRDefault="00246255" w:rsidP="00246255">
      <w:pPr>
        <w:shd w:val="clear" w:color="auto" w:fill="FFFFFF"/>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DD5939">
        <w:rPr>
          <w:rFonts w:ascii="Times New Roman" w:hAnsi="Times New Roman"/>
          <w:sz w:val="28"/>
          <w:szCs w:val="28"/>
        </w:rPr>
        <w:t>Питання організації харчування дошкільників знаходиться на постійному контролі та розглядається на зборах трудового колективу, засіданнях ради дошкільного закладу, засіданнях батьківського комітету, виробничих нарадах (нарадах при керівнику).</w:t>
      </w:r>
      <w:r w:rsidRPr="00DD5939">
        <w:rPr>
          <w:rFonts w:ascii="Times New Roman" w:hAnsi="Times New Roman"/>
          <w:sz w:val="28"/>
          <w:szCs w:val="28"/>
        </w:rPr>
        <w:tab/>
      </w:r>
    </w:p>
    <w:p w:rsidR="00246255" w:rsidRPr="00DD5939"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Охорона здоров’я є пріоритетним обов’язком держави, що визначено Конвенцією ООН з прав дитини, Конституцією України, Законами України «Основи законодавства України про охорону здоров’я» та «Про охорону дитинства», Законами України «Про освіту» та «Про дошкільну освіту» і регулюється наказом Міністерства охорони здоров</w:t>
      </w:r>
      <w:r>
        <w:rPr>
          <w:rFonts w:ascii="Times New Roman" w:hAnsi="Times New Roman"/>
          <w:sz w:val="28"/>
          <w:szCs w:val="28"/>
        </w:rPr>
        <w:t>’</w:t>
      </w:r>
      <w:r w:rsidRPr="00DD5939">
        <w:rPr>
          <w:rFonts w:ascii="Times New Roman" w:hAnsi="Times New Roman"/>
          <w:sz w:val="28"/>
          <w:szCs w:val="28"/>
        </w:rPr>
        <w:t xml:space="preserve">я України «Про затвердження порядку медичного обслуговування дітей у дошкільному навчальному закладі» від 14.06.2002 № 826 та Санітарним регламентом для дошкільних навчальних закладів, затвердженим МОЗ від 24.03.2016 № 234. </w:t>
      </w:r>
    </w:p>
    <w:p w:rsidR="00246255" w:rsidRPr="00DD5939"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Для виконання обов’язків з охорони здоров’я дітей у дошкільному закладі згідно штатного розпису </w:t>
      </w:r>
      <w:r>
        <w:rPr>
          <w:rFonts w:ascii="Times New Roman" w:hAnsi="Times New Roman"/>
          <w:sz w:val="28"/>
          <w:szCs w:val="28"/>
        </w:rPr>
        <w:t>передбачено 1,5 ставки с</w:t>
      </w:r>
      <w:r w:rsidRPr="00DD5939">
        <w:rPr>
          <w:rFonts w:ascii="Times New Roman" w:hAnsi="Times New Roman"/>
          <w:sz w:val="28"/>
          <w:szCs w:val="28"/>
        </w:rPr>
        <w:t xml:space="preserve">естри медичної </w:t>
      </w:r>
      <w:r>
        <w:rPr>
          <w:rFonts w:ascii="Times New Roman" w:hAnsi="Times New Roman"/>
          <w:sz w:val="28"/>
          <w:szCs w:val="28"/>
        </w:rPr>
        <w:t>старшої</w:t>
      </w:r>
      <w:r w:rsidRPr="00DD5939">
        <w:rPr>
          <w:rFonts w:ascii="Times New Roman" w:hAnsi="Times New Roman"/>
          <w:sz w:val="28"/>
          <w:szCs w:val="28"/>
        </w:rPr>
        <w:t>. Медичне обс</w:t>
      </w:r>
      <w:r>
        <w:rPr>
          <w:rFonts w:ascii="Times New Roman" w:hAnsi="Times New Roman"/>
          <w:sz w:val="28"/>
          <w:szCs w:val="28"/>
        </w:rPr>
        <w:t xml:space="preserve">луговування дітей </w:t>
      </w:r>
      <w:r w:rsidRPr="00DD5939">
        <w:rPr>
          <w:rFonts w:ascii="Times New Roman" w:hAnsi="Times New Roman"/>
          <w:sz w:val="28"/>
          <w:szCs w:val="28"/>
        </w:rPr>
        <w:t xml:space="preserve">закладу </w:t>
      </w:r>
      <w:r>
        <w:rPr>
          <w:rFonts w:ascii="Times New Roman" w:hAnsi="Times New Roman"/>
          <w:sz w:val="28"/>
          <w:szCs w:val="28"/>
        </w:rPr>
        <w:t>дошкільної освіти здійснюють с</w:t>
      </w:r>
      <w:r w:rsidRPr="00DD5939">
        <w:rPr>
          <w:rFonts w:ascii="Times New Roman" w:hAnsi="Times New Roman"/>
          <w:sz w:val="28"/>
          <w:szCs w:val="28"/>
        </w:rPr>
        <w:t>ес</w:t>
      </w:r>
      <w:r>
        <w:rPr>
          <w:rFonts w:ascii="Times New Roman" w:hAnsi="Times New Roman"/>
          <w:sz w:val="28"/>
          <w:szCs w:val="28"/>
        </w:rPr>
        <w:t>три медичні старші  НОВАК  Ірина Вікторівна</w:t>
      </w:r>
      <w:r w:rsidRPr="00DD5939">
        <w:rPr>
          <w:rFonts w:ascii="Times New Roman" w:hAnsi="Times New Roman"/>
          <w:sz w:val="28"/>
          <w:szCs w:val="28"/>
        </w:rPr>
        <w:t xml:space="preserve"> та </w:t>
      </w:r>
      <w:r>
        <w:rPr>
          <w:rFonts w:ascii="Times New Roman" w:hAnsi="Times New Roman"/>
          <w:sz w:val="28"/>
          <w:szCs w:val="28"/>
        </w:rPr>
        <w:t xml:space="preserve"> МАРКОВСЬКА  Тетяна Дмитрівна.  </w:t>
      </w:r>
      <w:r w:rsidRPr="00DD5939">
        <w:rPr>
          <w:rFonts w:ascii="Times New Roman" w:hAnsi="Times New Roman"/>
          <w:sz w:val="28"/>
          <w:szCs w:val="28"/>
        </w:rPr>
        <w:t>Робота медичного персоналу здійснюється відповідно до  плану санітарно-освітніх, профілактичних та оздоровчих заходів (додаток 6 до річного плану роботи).</w:t>
      </w:r>
    </w:p>
    <w:p w:rsidR="00246255" w:rsidRPr="00DD5939"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 xml:space="preserve">У закладі є медичний блок, який складається з медичного кабінету, кабінету профілактичних щеплень, фізкабінету, ізолятора. Склад і площа медичних приміщень достатня і відповідає вимогам Санітарного регламенту. Медичне обладнання та медичний інструментарій наявні у достатньому обсязі. </w:t>
      </w:r>
    </w:p>
    <w:p w:rsidR="00246255"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Pr="00DD5939">
        <w:rPr>
          <w:rFonts w:ascii="Times New Roman" w:hAnsi="Times New Roman"/>
          <w:sz w:val="28"/>
          <w:szCs w:val="28"/>
        </w:rPr>
        <w:t>Планомірно</w:t>
      </w:r>
      <w:proofErr w:type="spellEnd"/>
      <w:r w:rsidRPr="00DD5939">
        <w:rPr>
          <w:rFonts w:ascii="Times New Roman" w:hAnsi="Times New Roman"/>
          <w:sz w:val="28"/>
          <w:szCs w:val="28"/>
        </w:rPr>
        <w:t xml:space="preserve"> проводяться </w:t>
      </w:r>
      <w:r>
        <w:rPr>
          <w:rFonts w:ascii="Times New Roman" w:hAnsi="Times New Roman"/>
          <w:sz w:val="28"/>
          <w:szCs w:val="28"/>
        </w:rPr>
        <w:t xml:space="preserve">старшими сестрами медичними </w:t>
      </w:r>
      <w:r w:rsidRPr="00DD5939">
        <w:rPr>
          <w:rFonts w:ascii="Times New Roman" w:hAnsi="Times New Roman"/>
          <w:sz w:val="28"/>
          <w:szCs w:val="28"/>
        </w:rPr>
        <w:t>антропометричні вимірювання та оцінювання фізичного розвитку дітей. На кожну дитину групи складається «Листок здоров'я». Він допомагає медичним працівникам і вихователям здійснювати індивідуальний підхід до дітей, що мають відхилення в стані здоров'я.</w:t>
      </w:r>
      <w:r>
        <w:rPr>
          <w:rFonts w:ascii="Times New Roman" w:hAnsi="Times New Roman"/>
          <w:sz w:val="28"/>
          <w:szCs w:val="28"/>
        </w:rPr>
        <w:t xml:space="preserve">  </w:t>
      </w:r>
    </w:p>
    <w:p w:rsidR="00246255"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Аналіз захворюваності проводиться на основі даних річного статистичного звіту, що базується на матеріалах медичної документації, яка ведеться щоденно. Щорічно та щоквартально аналіз захворюваності від</w:t>
      </w:r>
      <w:r>
        <w:rPr>
          <w:rFonts w:ascii="Times New Roman" w:hAnsi="Times New Roman"/>
          <w:sz w:val="28"/>
          <w:szCs w:val="28"/>
        </w:rPr>
        <w:t>ображається у наказі директора</w:t>
      </w:r>
      <w:r w:rsidRPr="00DD5939">
        <w:rPr>
          <w:rFonts w:ascii="Times New Roman" w:hAnsi="Times New Roman"/>
          <w:sz w:val="28"/>
          <w:szCs w:val="28"/>
        </w:rPr>
        <w:t>. Питання заслуховується на загальних зборах трудового колективу, засіданні ради дошкільного закладу, на засіданні батьківського комітету, на виробничій нараді (нараді при керівнику).</w:t>
      </w:r>
      <w:r w:rsidRPr="000061FD">
        <w:rPr>
          <w:rFonts w:ascii="Times New Roman" w:hAnsi="Times New Roman"/>
          <w:sz w:val="28"/>
          <w:szCs w:val="28"/>
        </w:rPr>
        <w:t xml:space="preserve"> </w:t>
      </w:r>
    </w:p>
    <w:p w:rsidR="00246255" w:rsidRDefault="00D94ED7" w:rsidP="00246255">
      <w:pPr>
        <w:spacing w:after="0" w:line="240" w:lineRule="auto"/>
        <w:jc w:val="both"/>
        <w:rPr>
          <w:rFonts w:ascii="Times New Roman" w:hAnsi="Times New Roman"/>
          <w:b/>
          <w:sz w:val="28"/>
          <w:szCs w:val="28"/>
        </w:rPr>
      </w:pPr>
      <w:r>
        <w:rPr>
          <w:sz w:val="28"/>
          <w:szCs w:val="28"/>
        </w:rPr>
        <w:t xml:space="preserve">        </w:t>
      </w:r>
      <w:r w:rsidRPr="00246255">
        <w:rPr>
          <w:rFonts w:ascii="Times New Roman" w:hAnsi="Times New Roman"/>
          <w:sz w:val="28"/>
          <w:szCs w:val="28"/>
        </w:rPr>
        <w:t xml:space="preserve">У закладі дошкільної освіти щорічно </w:t>
      </w:r>
      <w:r w:rsidR="00246255">
        <w:rPr>
          <w:rFonts w:ascii="Times New Roman" w:hAnsi="Times New Roman"/>
          <w:sz w:val="28"/>
          <w:szCs w:val="28"/>
        </w:rPr>
        <w:t>з</w:t>
      </w:r>
      <w:r w:rsidRPr="00246255">
        <w:rPr>
          <w:rFonts w:ascii="Times New Roman" w:hAnsi="Times New Roman"/>
          <w:sz w:val="28"/>
          <w:szCs w:val="28"/>
        </w:rPr>
        <w:t xml:space="preserve">дійснюється соціально-педагогічний патронат сімей, які потребують психолого-педагогічного супроводу (сім’ї, в яких склалися складні життєві обставини, сім’ї, які виїхали з місць ведення воєнних дій), сім’ї «групи ризику». З метою забезпечення умов для здобуття дошкільної освіти та надання консультаційної допомоги сім’ям активно здійснюють свою </w:t>
      </w:r>
      <w:r w:rsidRPr="00246255">
        <w:rPr>
          <w:rFonts w:ascii="Times New Roman" w:hAnsi="Times New Roman"/>
          <w:sz w:val="28"/>
          <w:szCs w:val="28"/>
        </w:rPr>
        <w:lastRenderedPageBreak/>
        <w:t>роботу вчителі-логопеди, практичний психолог, сестра медична. На початку року формується банк даних на дітей пільгових та незахищених категорій, які потребують соціального патронату. Розроблені спільні плани розвитку та навчання дітей цієї категорії за схемою: вихователь - психолог - батьки. Протягом навчального року заклад відвідували 7 дітей з числа внутрішньо переміщених осіб, з них 2 дитини, які мають статус постраждалої внаслідок воєнних дій та збройних конфліктів; 11 дітей, постраждалих внаслідок Чорнобильської катастрофи;  24 дітей з багатодітних сімей; 8 дітей з неповних сімей, з них 1 дитина-напівсирота; 2 дитини-сироти, 1 дитина під опікою; 8 дітей з малозабезпечених сімей; 6 дітей з особливими освітніми потребами, які відвідували інклюзивні групи, а також 7 дітей з інвалідністю; 20 дітей, батьки яких є або були учасниками АТО або воєнних дій або проходять військову службу за призивом чи контрактом; 4 дитини, батьки яких перебувають у добровольчих формуваннях ТРО (ДФТГ).</w:t>
      </w:r>
      <w:r w:rsidRPr="00246255">
        <w:rPr>
          <w:rFonts w:ascii="Times New Roman" w:hAnsi="Times New Roman"/>
          <w:b/>
          <w:sz w:val="28"/>
          <w:szCs w:val="28"/>
        </w:rPr>
        <w:t xml:space="preserve">  </w:t>
      </w:r>
    </w:p>
    <w:p w:rsidR="00246255" w:rsidRDefault="00D94ED7" w:rsidP="00246255">
      <w:pPr>
        <w:spacing w:after="0" w:line="240" w:lineRule="auto"/>
        <w:jc w:val="both"/>
        <w:rPr>
          <w:rFonts w:ascii="Times New Roman" w:hAnsi="Times New Roman"/>
          <w:sz w:val="28"/>
          <w:szCs w:val="28"/>
        </w:rPr>
      </w:pPr>
      <w:r w:rsidRPr="00246255">
        <w:rPr>
          <w:rFonts w:ascii="Times New Roman" w:hAnsi="Times New Roman"/>
          <w:b/>
          <w:sz w:val="28"/>
          <w:szCs w:val="28"/>
        </w:rPr>
        <w:t xml:space="preserve">       </w:t>
      </w:r>
      <w:r w:rsidR="00246255" w:rsidRPr="00DD5939">
        <w:rPr>
          <w:rFonts w:ascii="Times New Roman" w:hAnsi="Times New Roman"/>
          <w:sz w:val="28"/>
          <w:szCs w:val="28"/>
        </w:rPr>
        <w:t>З  родинами і  дітьми, які потребують соціального захисту і підтримки, п</w:t>
      </w:r>
      <w:r w:rsidR="00246255">
        <w:rPr>
          <w:rFonts w:ascii="Times New Roman" w:hAnsi="Times New Roman"/>
          <w:spacing w:val="2"/>
          <w:sz w:val="28"/>
          <w:szCs w:val="28"/>
        </w:rPr>
        <w:t>рактичним психологом СОКОЛОВОЮ</w:t>
      </w:r>
      <w:r w:rsidR="00246255" w:rsidRPr="00DD5939">
        <w:rPr>
          <w:rFonts w:ascii="Times New Roman" w:hAnsi="Times New Roman"/>
          <w:spacing w:val="2"/>
          <w:sz w:val="28"/>
          <w:szCs w:val="28"/>
        </w:rPr>
        <w:t xml:space="preserve"> Н.П. </w:t>
      </w:r>
      <w:r w:rsidR="00246255" w:rsidRPr="00DD5939">
        <w:rPr>
          <w:rFonts w:ascii="Times New Roman" w:hAnsi="Times New Roman"/>
          <w:sz w:val="28"/>
          <w:szCs w:val="28"/>
        </w:rPr>
        <w:t xml:space="preserve">проводиться відповідна робота згідно річного плану та індивідуального плану супроводу дитини. При плануванні роботи  враховуються  і загальні потреби цієї категорії сімей, і їх індивідуальні особливості та розбіжності. Включені усі види роботи, послідовно від першого знайомства працівників закладу з дитиною та її батьками, до підготовки дитини до вступу в школу. </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Pr="00DD5939">
        <w:rPr>
          <w:rFonts w:ascii="Times New Roman" w:hAnsi="Times New Roman"/>
          <w:sz w:val="28"/>
          <w:szCs w:val="28"/>
          <w:lang w:eastAsia="uk-UA"/>
        </w:rPr>
        <w:t xml:space="preserve">На виконання ст.15 Закону України «Про охорону </w:t>
      </w:r>
      <w:r>
        <w:rPr>
          <w:rFonts w:ascii="Times New Roman" w:hAnsi="Times New Roman"/>
          <w:sz w:val="28"/>
          <w:szCs w:val="28"/>
          <w:lang w:eastAsia="uk-UA"/>
        </w:rPr>
        <w:t>праці» в</w:t>
      </w:r>
      <w:r w:rsidRPr="00DD5939">
        <w:rPr>
          <w:rFonts w:ascii="Times New Roman" w:hAnsi="Times New Roman"/>
          <w:sz w:val="28"/>
          <w:szCs w:val="28"/>
          <w:lang w:eastAsia="uk-UA"/>
        </w:rPr>
        <w:t xml:space="preserve"> закладі впроваджується державна політика в галузі охорони праці, яка базується на принципах пріоритету життя і здоров’я працівників та дітей відповідно до створення безпечних умов праці, навчання та виховання.</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Pr="00DD5939">
        <w:rPr>
          <w:rFonts w:ascii="Times New Roman" w:hAnsi="Times New Roman"/>
          <w:sz w:val="28"/>
          <w:szCs w:val="28"/>
          <w:lang w:eastAsia="uk-UA"/>
        </w:rPr>
        <w:t>У закладі створено єдину систему роботи з охорони життя і здо</w:t>
      </w:r>
      <w:r>
        <w:rPr>
          <w:rFonts w:ascii="Times New Roman" w:hAnsi="Times New Roman"/>
          <w:sz w:val="28"/>
          <w:szCs w:val="28"/>
          <w:lang w:eastAsia="uk-UA"/>
        </w:rPr>
        <w:t>ров’я учасників освітньо</w:t>
      </w:r>
      <w:r w:rsidRPr="00DD5939">
        <w:rPr>
          <w:rFonts w:ascii="Times New Roman" w:hAnsi="Times New Roman"/>
          <w:sz w:val="28"/>
          <w:szCs w:val="28"/>
          <w:lang w:eastAsia="uk-UA"/>
        </w:rPr>
        <w:t>го процесу, що дає змогу забезпечити умови для збереження здоров’я дітей, безпеки їх життєдіяльності та праці дорослих і організувати їх за такими основними питаннями:</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організація навчання працівників закладу з питань ОП та організацію безпеки життєдіяльності;</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проведення оперативного контролю за виконанням вимог охорони праці та безпечністю організації освітнього процесу в закладі;</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проведення інструктажів;</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перевірка знань з охорони праці працівників закладу;</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складання звітності;</w:t>
      </w:r>
    </w:p>
    <w:p w:rsidR="00246255" w:rsidRPr="00DD5939" w:rsidRDefault="00246255" w:rsidP="00246255">
      <w:pPr>
        <w:autoSpaceDE w:val="0"/>
        <w:autoSpaceDN w:val="0"/>
        <w:adjustRightInd w:val="0"/>
        <w:spacing w:after="0" w:line="240" w:lineRule="auto"/>
        <w:jc w:val="both"/>
        <w:rPr>
          <w:rFonts w:ascii="Times New Roman" w:hAnsi="Times New Roman"/>
          <w:sz w:val="28"/>
          <w:szCs w:val="28"/>
          <w:lang w:eastAsia="uk-UA"/>
        </w:rPr>
      </w:pPr>
      <w:r w:rsidRPr="00DD5939">
        <w:rPr>
          <w:rFonts w:ascii="Times New Roman" w:hAnsi="Times New Roman"/>
          <w:sz w:val="28"/>
          <w:szCs w:val="28"/>
          <w:lang w:eastAsia="uk-UA"/>
        </w:rPr>
        <w:t>- організація профілактичної роботи щодо запобігання травматизму серед учасників освітнього процесу;</w:t>
      </w:r>
    </w:p>
    <w:p w:rsidR="00246255" w:rsidRDefault="00246255" w:rsidP="00246255">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Pr="00DD5939">
        <w:rPr>
          <w:rFonts w:ascii="Times New Roman" w:hAnsi="Times New Roman"/>
          <w:sz w:val="28"/>
          <w:szCs w:val="28"/>
          <w:lang w:eastAsia="uk-UA"/>
        </w:rPr>
        <w:t>організація контролю за дотриманням законодавчих та нормативних актів з охорони праці безпеки життєдіяльності.</w:t>
      </w:r>
    </w:p>
    <w:p w:rsidR="00246255" w:rsidRPr="00714145" w:rsidRDefault="00246255" w:rsidP="00714145">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Наказом керівника закладу дошкільної освіти </w:t>
      </w:r>
      <w:r w:rsidRPr="00DD5939">
        <w:rPr>
          <w:rFonts w:ascii="Times New Roman" w:hAnsi="Times New Roman"/>
          <w:sz w:val="28"/>
          <w:szCs w:val="28"/>
          <w:lang w:eastAsia="uk-UA"/>
        </w:rPr>
        <w:t>затверджено Положення про службу з охорони праці та функцію служби охорони праці у закладі покладено на з</w:t>
      </w:r>
      <w:r w:rsidR="00714145">
        <w:rPr>
          <w:rFonts w:ascii="Times New Roman" w:hAnsi="Times New Roman"/>
          <w:sz w:val="28"/>
          <w:szCs w:val="28"/>
          <w:lang w:eastAsia="uk-UA"/>
        </w:rPr>
        <w:t>аступника директора з господарської роботи</w:t>
      </w:r>
      <w:r w:rsidRPr="00DD5939">
        <w:rPr>
          <w:rFonts w:ascii="Times New Roman" w:hAnsi="Times New Roman"/>
          <w:sz w:val="28"/>
          <w:szCs w:val="28"/>
          <w:lang w:eastAsia="uk-UA"/>
        </w:rPr>
        <w:t xml:space="preserve"> </w:t>
      </w:r>
      <w:r>
        <w:rPr>
          <w:rFonts w:ascii="Times New Roman" w:hAnsi="Times New Roman"/>
          <w:sz w:val="28"/>
          <w:szCs w:val="28"/>
          <w:lang w:eastAsia="uk-UA"/>
        </w:rPr>
        <w:t xml:space="preserve"> УГРИНОВИЧ  Ірину Юріївну</w:t>
      </w:r>
      <w:r w:rsidR="00714145">
        <w:rPr>
          <w:rFonts w:ascii="Times New Roman" w:hAnsi="Times New Roman"/>
          <w:sz w:val="28"/>
          <w:szCs w:val="28"/>
          <w:lang w:eastAsia="uk-UA"/>
        </w:rPr>
        <w:t>.</w:t>
      </w:r>
    </w:p>
    <w:p w:rsidR="00246255" w:rsidRDefault="00246255" w:rsidP="00246255">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lastRenderedPageBreak/>
        <w:t xml:space="preserve">       </w:t>
      </w:r>
      <w:r w:rsidRPr="00DD5939">
        <w:rPr>
          <w:rFonts w:ascii="Times New Roman" w:hAnsi="Times New Roman"/>
          <w:sz w:val="28"/>
          <w:szCs w:val="28"/>
          <w:lang w:eastAsia="uk-UA"/>
        </w:rPr>
        <w:t>Систематично проводиться огляд будівлі та технічних споруд закладу. Оформлені</w:t>
      </w:r>
      <w:r>
        <w:rPr>
          <w:rFonts w:ascii="Times New Roman" w:hAnsi="Times New Roman"/>
          <w:sz w:val="28"/>
          <w:szCs w:val="28"/>
          <w:lang w:eastAsia="uk-UA"/>
        </w:rPr>
        <w:t xml:space="preserve"> акти підготовки закладу до нового</w:t>
      </w:r>
      <w:r w:rsidRPr="00DD5939">
        <w:rPr>
          <w:rFonts w:ascii="Times New Roman" w:hAnsi="Times New Roman"/>
          <w:sz w:val="28"/>
          <w:szCs w:val="28"/>
          <w:lang w:eastAsia="uk-UA"/>
        </w:rPr>
        <w:t xml:space="preserve"> навчального року; акти заміру опору ізоляції, освітлювальної та силової електромереж.</w:t>
      </w:r>
      <w:r>
        <w:rPr>
          <w:rFonts w:ascii="Times New Roman" w:hAnsi="Times New Roman"/>
          <w:sz w:val="28"/>
          <w:szCs w:val="28"/>
          <w:lang w:eastAsia="uk-UA"/>
        </w:rPr>
        <w:t xml:space="preserve"> </w:t>
      </w:r>
    </w:p>
    <w:p w:rsidR="00246255"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Питання профілактики дитячого травматизму розглядається на виробничій нараді, загальних зборах працівників, батьківській конференції</w:t>
      </w:r>
      <w:r>
        <w:rPr>
          <w:rFonts w:ascii="Times New Roman" w:hAnsi="Times New Roman"/>
          <w:sz w:val="28"/>
          <w:szCs w:val="28"/>
        </w:rPr>
        <w:t>, засіданні батьківського активу.</w:t>
      </w:r>
    </w:p>
    <w:p w:rsidR="00345D7A" w:rsidRPr="00246255" w:rsidRDefault="00246255" w:rsidP="00246255">
      <w:pPr>
        <w:spacing w:after="0" w:line="240" w:lineRule="auto"/>
        <w:jc w:val="both"/>
        <w:rPr>
          <w:rFonts w:ascii="Times New Roman" w:hAnsi="Times New Roman"/>
          <w:sz w:val="28"/>
          <w:szCs w:val="28"/>
        </w:rPr>
      </w:pPr>
      <w:r>
        <w:rPr>
          <w:rFonts w:ascii="Times New Roman" w:hAnsi="Times New Roman"/>
          <w:sz w:val="28"/>
          <w:szCs w:val="28"/>
        </w:rPr>
        <w:t xml:space="preserve">        У 2024-2025</w:t>
      </w:r>
      <w:r w:rsidRPr="00E742D2">
        <w:rPr>
          <w:rFonts w:ascii="Times New Roman" w:hAnsi="Times New Roman"/>
          <w:sz w:val="28"/>
          <w:szCs w:val="28"/>
        </w:rPr>
        <w:t xml:space="preserve"> навчальному  році у закладі дошкільної освіти не було зафіксовано випадків травмування дітей під час о</w:t>
      </w:r>
      <w:r>
        <w:rPr>
          <w:rFonts w:ascii="Times New Roman" w:hAnsi="Times New Roman"/>
          <w:sz w:val="28"/>
          <w:szCs w:val="28"/>
        </w:rPr>
        <w:t>світнього процесу. Зафіксовано 2 випадки</w:t>
      </w:r>
      <w:r w:rsidRPr="00E742D2">
        <w:rPr>
          <w:rFonts w:ascii="Times New Roman" w:hAnsi="Times New Roman"/>
          <w:sz w:val="28"/>
          <w:szCs w:val="28"/>
        </w:rPr>
        <w:t xml:space="preserve"> травмування дітей вдома (</w:t>
      </w:r>
      <w:r>
        <w:rPr>
          <w:rFonts w:ascii="Times New Roman" w:hAnsi="Times New Roman"/>
          <w:sz w:val="28"/>
          <w:szCs w:val="28"/>
        </w:rPr>
        <w:t>у минулому навчальному році - 3</w:t>
      </w:r>
      <w:r w:rsidRPr="00E742D2">
        <w:rPr>
          <w:rFonts w:ascii="Times New Roman" w:hAnsi="Times New Roman"/>
          <w:sz w:val="28"/>
          <w:szCs w:val="28"/>
        </w:rPr>
        <w:t xml:space="preserve">).                      </w:t>
      </w:r>
    </w:p>
    <w:p w:rsidR="00345D7A" w:rsidRPr="00682174" w:rsidRDefault="00345D7A" w:rsidP="00345D7A">
      <w:pPr>
        <w:autoSpaceDE w:val="0"/>
        <w:autoSpaceDN w:val="0"/>
        <w:adjustRightInd w:val="0"/>
        <w:spacing w:after="0" w:line="240" w:lineRule="auto"/>
        <w:jc w:val="both"/>
        <w:rPr>
          <w:rFonts w:ascii="Times New Roman" w:hAnsi="Times New Roman"/>
          <w:sz w:val="28"/>
          <w:szCs w:val="28"/>
          <w:lang w:eastAsia="uk-UA"/>
        </w:rPr>
      </w:pPr>
      <w:r>
        <w:rPr>
          <w:rFonts w:ascii="Times New Roman" w:hAnsi="Times New Roman"/>
          <w:sz w:val="28"/>
          <w:szCs w:val="28"/>
          <w:lang w:eastAsia="uk-UA"/>
        </w:rPr>
        <w:t xml:space="preserve">        </w:t>
      </w:r>
      <w:r w:rsidRPr="00DD5939">
        <w:rPr>
          <w:rFonts w:ascii="Times New Roman" w:hAnsi="Times New Roman"/>
          <w:sz w:val="28"/>
          <w:szCs w:val="28"/>
          <w:lang w:eastAsia="uk-UA"/>
        </w:rPr>
        <w:t>Мною ведеться робота з обліку і розслідування нещасних випадків, розробки заходів щодо попередження та усунення причин травматизму вихованців під час навчально-виховного процесу відповідно до «Положення про порядок розслідування нещасних випадків, що сталися під час навчально-виховного процесу» (наказ МОН України від 31.08.2001 № 616), та з працівниками згідно «Порядку розслідування та ведення обліку нещасних випадків невиробничого характеру» (Постанова Кабінету Міністрів України від 22.03.2001 № 270).</w:t>
      </w:r>
      <w:r>
        <w:rPr>
          <w:rFonts w:ascii="Times New Roman" w:hAnsi="Times New Roman"/>
          <w:sz w:val="28"/>
          <w:szCs w:val="28"/>
          <w:lang w:eastAsia="uk-UA"/>
        </w:rPr>
        <w:t xml:space="preserve"> </w:t>
      </w:r>
      <w:r w:rsidRPr="00DD5939">
        <w:rPr>
          <w:rFonts w:ascii="Times New Roman" w:hAnsi="Times New Roman"/>
          <w:sz w:val="28"/>
          <w:szCs w:val="28"/>
        </w:rPr>
        <w:t xml:space="preserve"> </w:t>
      </w:r>
    </w:p>
    <w:p w:rsidR="003B0138" w:rsidRDefault="003B0138" w:rsidP="003B0138">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Щодо звернень батьків з будь</w:t>
      </w:r>
      <w:r>
        <w:rPr>
          <w:rFonts w:ascii="Times New Roman" w:hAnsi="Times New Roman"/>
          <w:sz w:val="28"/>
          <w:szCs w:val="28"/>
        </w:rPr>
        <w:t>-яких питань освітнього</w:t>
      </w:r>
      <w:r w:rsidRPr="00DD5939">
        <w:rPr>
          <w:rFonts w:ascii="Times New Roman" w:hAnsi="Times New Roman"/>
          <w:sz w:val="28"/>
          <w:szCs w:val="28"/>
        </w:rPr>
        <w:t xml:space="preserve"> процесу або господарської діяльності закладу стараюся реагувати відразу та вирішувати запитання на користь дітей. Адже я і кожен, хто працює в садочку: педагоги, обслуговуючий персонал, працюємо лише для наших вихованців. </w:t>
      </w:r>
      <w:r>
        <w:rPr>
          <w:rFonts w:ascii="Times New Roman" w:hAnsi="Times New Roman"/>
          <w:sz w:val="28"/>
          <w:szCs w:val="28"/>
        </w:rPr>
        <w:t>У</w:t>
      </w:r>
      <w:r w:rsidRPr="00DD5939">
        <w:rPr>
          <w:rFonts w:ascii="Times New Roman" w:hAnsi="Times New Roman"/>
          <w:sz w:val="28"/>
          <w:szCs w:val="28"/>
        </w:rPr>
        <w:t xml:space="preserve"> середу щотижня у мене прийомний день з різних питань. Хоча я приймаю всіх у б</w:t>
      </w:r>
      <w:r>
        <w:rPr>
          <w:rFonts w:ascii="Times New Roman" w:hAnsi="Times New Roman"/>
          <w:sz w:val="28"/>
          <w:szCs w:val="28"/>
        </w:rPr>
        <w:t>удь-який день тижня. У 2024-2025</w:t>
      </w:r>
      <w:r w:rsidRPr="00DD5939">
        <w:rPr>
          <w:rFonts w:ascii="Times New Roman" w:hAnsi="Times New Roman"/>
          <w:sz w:val="28"/>
          <w:szCs w:val="28"/>
        </w:rPr>
        <w:t xml:space="preserve"> навчальному році на </w:t>
      </w:r>
      <w:r>
        <w:rPr>
          <w:rFonts w:ascii="Times New Roman" w:hAnsi="Times New Roman"/>
          <w:sz w:val="28"/>
          <w:szCs w:val="28"/>
        </w:rPr>
        <w:t>особистому прийомі у мене було 11 громадян. Всі звернення</w:t>
      </w:r>
      <w:r w:rsidRPr="00DD5939">
        <w:rPr>
          <w:rFonts w:ascii="Times New Roman" w:hAnsi="Times New Roman"/>
          <w:sz w:val="28"/>
          <w:szCs w:val="28"/>
        </w:rPr>
        <w:t xml:space="preserve"> стосувалися працевлаштування.</w:t>
      </w:r>
      <w:r>
        <w:rPr>
          <w:rFonts w:ascii="Times New Roman" w:hAnsi="Times New Roman"/>
          <w:sz w:val="28"/>
          <w:szCs w:val="28"/>
        </w:rPr>
        <w:t xml:space="preserve"> </w:t>
      </w:r>
    </w:p>
    <w:p w:rsidR="003B0138" w:rsidRDefault="003B0138" w:rsidP="003B0138">
      <w:pPr>
        <w:spacing w:after="0" w:line="240" w:lineRule="auto"/>
        <w:jc w:val="both"/>
        <w:rPr>
          <w:rFonts w:ascii="Times New Roman" w:hAnsi="Times New Roman"/>
          <w:sz w:val="28"/>
          <w:szCs w:val="28"/>
        </w:rPr>
      </w:pPr>
      <w:r>
        <w:rPr>
          <w:rFonts w:ascii="Times New Roman" w:hAnsi="Times New Roman"/>
          <w:sz w:val="28"/>
          <w:szCs w:val="28"/>
        </w:rPr>
        <w:t xml:space="preserve">        </w:t>
      </w:r>
      <w:r w:rsidRPr="00DD5939">
        <w:rPr>
          <w:rFonts w:ascii="Times New Roman" w:hAnsi="Times New Roman"/>
          <w:sz w:val="28"/>
          <w:szCs w:val="28"/>
        </w:rPr>
        <w:t>Я прагну співпрацювати з колективом та батьками; рішення, які потребують  колегіальності, приймаються не мною одноосібно, а на педраді, виро</w:t>
      </w:r>
      <w:r>
        <w:rPr>
          <w:rFonts w:ascii="Times New Roman" w:hAnsi="Times New Roman"/>
          <w:sz w:val="28"/>
          <w:szCs w:val="28"/>
        </w:rPr>
        <w:t>бничій нараді, засіданні батьківського активу</w:t>
      </w:r>
      <w:r w:rsidRPr="00DD5939">
        <w:rPr>
          <w:rFonts w:ascii="Times New Roman" w:hAnsi="Times New Roman"/>
          <w:sz w:val="28"/>
          <w:szCs w:val="28"/>
        </w:rPr>
        <w:t xml:space="preserve"> закладу  колективно. Кошторис нашого закладу щороку погоджує голова первинної профспілкової організації </w:t>
      </w:r>
      <w:r>
        <w:rPr>
          <w:rFonts w:ascii="Times New Roman" w:hAnsi="Times New Roman"/>
          <w:sz w:val="28"/>
          <w:szCs w:val="28"/>
        </w:rPr>
        <w:t>та голова батьківського активу</w:t>
      </w:r>
      <w:r w:rsidRPr="00DD5939">
        <w:rPr>
          <w:rFonts w:ascii="Times New Roman" w:hAnsi="Times New Roman"/>
          <w:sz w:val="28"/>
          <w:szCs w:val="28"/>
        </w:rPr>
        <w:t>. Аналізуючи роботу з розвитку закладу, створення сприятливих умов для дітей, оцінюючи результати д</w:t>
      </w:r>
      <w:r>
        <w:rPr>
          <w:rFonts w:ascii="Times New Roman" w:hAnsi="Times New Roman"/>
          <w:sz w:val="28"/>
          <w:szCs w:val="28"/>
        </w:rPr>
        <w:t xml:space="preserve">осягнень і рейтинг дитячого садка у місті, а також за результатами проведеного </w:t>
      </w:r>
      <w:proofErr w:type="spellStart"/>
      <w:r>
        <w:rPr>
          <w:rFonts w:ascii="Times New Roman" w:hAnsi="Times New Roman"/>
          <w:sz w:val="28"/>
          <w:szCs w:val="28"/>
        </w:rPr>
        <w:t>самооцінювання</w:t>
      </w:r>
      <w:proofErr w:type="spellEnd"/>
      <w:r>
        <w:rPr>
          <w:rFonts w:ascii="Times New Roman" w:hAnsi="Times New Roman"/>
          <w:sz w:val="28"/>
          <w:szCs w:val="28"/>
        </w:rPr>
        <w:t xml:space="preserve"> якості освітнього процесу та прийнятих мною управлінських рішень можна зробити </w:t>
      </w:r>
      <w:r w:rsidRPr="00DD5939">
        <w:rPr>
          <w:rFonts w:ascii="Times New Roman" w:hAnsi="Times New Roman"/>
          <w:sz w:val="28"/>
          <w:szCs w:val="28"/>
        </w:rPr>
        <w:t>висновок</w:t>
      </w:r>
      <w:r>
        <w:rPr>
          <w:rFonts w:ascii="Times New Roman" w:hAnsi="Times New Roman"/>
          <w:sz w:val="28"/>
          <w:szCs w:val="28"/>
        </w:rPr>
        <w:t xml:space="preserve">: у нашому </w:t>
      </w:r>
      <w:r w:rsidRPr="00DD5939">
        <w:rPr>
          <w:rFonts w:ascii="Times New Roman" w:hAnsi="Times New Roman"/>
          <w:sz w:val="28"/>
          <w:szCs w:val="28"/>
        </w:rPr>
        <w:t>З</w:t>
      </w:r>
      <w:r>
        <w:rPr>
          <w:rFonts w:ascii="Times New Roman" w:hAnsi="Times New Roman"/>
          <w:sz w:val="28"/>
          <w:szCs w:val="28"/>
        </w:rPr>
        <w:t>ДО</w:t>
      </w:r>
      <w:r w:rsidRPr="00DD5939">
        <w:rPr>
          <w:rFonts w:ascii="Times New Roman" w:hAnsi="Times New Roman"/>
          <w:sz w:val="28"/>
          <w:szCs w:val="28"/>
        </w:rPr>
        <w:t xml:space="preserve"> сформовано цілісний освітній простір, у якому дітям надають якісні освітні послуги, піклуються про фізичне та психічне здоров'я кожної дити</w:t>
      </w:r>
      <w:r>
        <w:rPr>
          <w:rFonts w:ascii="Times New Roman" w:hAnsi="Times New Roman"/>
          <w:sz w:val="28"/>
          <w:szCs w:val="28"/>
        </w:rPr>
        <w:t>ни.</w:t>
      </w:r>
    </w:p>
    <w:p w:rsidR="003B0138" w:rsidRDefault="003B0138" w:rsidP="003B0138">
      <w:pPr>
        <w:spacing w:after="0" w:line="240" w:lineRule="auto"/>
        <w:jc w:val="both"/>
        <w:rPr>
          <w:rFonts w:ascii="Times New Roman" w:hAnsi="Times New Roman"/>
          <w:sz w:val="28"/>
          <w:szCs w:val="28"/>
        </w:rPr>
      </w:pPr>
    </w:p>
    <w:p w:rsidR="003B0138" w:rsidRDefault="003B0138" w:rsidP="003B0138">
      <w:pPr>
        <w:spacing w:after="0" w:line="240" w:lineRule="auto"/>
        <w:jc w:val="both"/>
        <w:rPr>
          <w:rFonts w:ascii="Times New Roman" w:hAnsi="Times New Roman"/>
          <w:sz w:val="28"/>
          <w:szCs w:val="28"/>
        </w:rPr>
      </w:pPr>
    </w:p>
    <w:p w:rsidR="00906677" w:rsidRDefault="00906677" w:rsidP="004C6CAD">
      <w:pPr>
        <w:shd w:val="clear" w:color="auto" w:fill="FFFFFF"/>
        <w:spacing w:after="0" w:line="240" w:lineRule="auto"/>
        <w:jc w:val="both"/>
        <w:rPr>
          <w:rFonts w:ascii="Times New Roman" w:hAnsi="Times New Roman"/>
          <w:sz w:val="28"/>
          <w:szCs w:val="28"/>
        </w:rPr>
      </w:pPr>
      <w:bookmarkStart w:id="0" w:name="_GoBack"/>
      <w:bookmarkEnd w:id="0"/>
    </w:p>
    <w:p w:rsidR="00B93603" w:rsidRDefault="00B93603" w:rsidP="00345D7A">
      <w:pPr>
        <w:spacing w:after="0" w:line="240" w:lineRule="auto"/>
        <w:jc w:val="both"/>
        <w:rPr>
          <w:rFonts w:ascii="Times New Roman" w:hAnsi="Times New Roman"/>
          <w:sz w:val="28"/>
          <w:szCs w:val="28"/>
        </w:rPr>
      </w:pPr>
    </w:p>
    <w:p w:rsidR="00B93603" w:rsidRDefault="00B93603" w:rsidP="00345D7A">
      <w:pPr>
        <w:spacing w:after="0" w:line="240" w:lineRule="auto"/>
        <w:jc w:val="both"/>
        <w:rPr>
          <w:rFonts w:ascii="Times New Roman" w:hAnsi="Times New Roman"/>
          <w:sz w:val="28"/>
          <w:szCs w:val="28"/>
        </w:rPr>
      </w:pPr>
    </w:p>
    <w:p w:rsidR="00B93603" w:rsidRDefault="00B93603" w:rsidP="00345D7A">
      <w:pPr>
        <w:spacing w:after="0" w:line="240" w:lineRule="auto"/>
        <w:jc w:val="both"/>
        <w:rPr>
          <w:rFonts w:ascii="Times New Roman" w:hAnsi="Times New Roman"/>
          <w:sz w:val="28"/>
          <w:szCs w:val="28"/>
        </w:rPr>
      </w:pPr>
    </w:p>
    <w:p w:rsidR="00B93603" w:rsidRDefault="00B93603" w:rsidP="00345D7A">
      <w:pPr>
        <w:spacing w:after="0" w:line="240" w:lineRule="auto"/>
        <w:jc w:val="both"/>
        <w:rPr>
          <w:rFonts w:ascii="Times New Roman" w:hAnsi="Times New Roman"/>
          <w:sz w:val="28"/>
          <w:szCs w:val="28"/>
        </w:rPr>
      </w:pPr>
    </w:p>
    <w:p w:rsidR="00B93603" w:rsidRDefault="00B93603" w:rsidP="00345D7A">
      <w:pPr>
        <w:spacing w:after="0" w:line="240" w:lineRule="auto"/>
        <w:jc w:val="both"/>
        <w:rPr>
          <w:rFonts w:ascii="Times New Roman" w:hAnsi="Times New Roman"/>
          <w:sz w:val="28"/>
          <w:szCs w:val="28"/>
        </w:rPr>
      </w:pPr>
    </w:p>
    <w:p w:rsidR="00906677" w:rsidRDefault="00906677" w:rsidP="00345D7A">
      <w:pPr>
        <w:spacing w:after="0" w:line="240" w:lineRule="auto"/>
        <w:jc w:val="both"/>
        <w:rPr>
          <w:rFonts w:ascii="Times New Roman" w:hAnsi="Times New Roman"/>
          <w:sz w:val="28"/>
          <w:szCs w:val="28"/>
        </w:rPr>
      </w:pPr>
    </w:p>
    <w:p w:rsidR="00E96DA5" w:rsidRDefault="00E96DA5" w:rsidP="00345D7A">
      <w:pPr>
        <w:spacing w:after="0" w:line="240" w:lineRule="auto"/>
        <w:jc w:val="both"/>
        <w:rPr>
          <w:rFonts w:ascii="Times New Roman" w:hAnsi="Times New Roman"/>
          <w:sz w:val="28"/>
          <w:szCs w:val="28"/>
        </w:rPr>
      </w:pPr>
    </w:p>
    <w:sectPr w:rsidR="00E96DA5" w:rsidSect="002D512C">
      <w:pgSz w:w="11906" w:h="16838"/>
      <w:pgMar w:top="1134" w:right="567" w:bottom="1134" w:left="1701"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16477"/>
    <w:multiLevelType w:val="hybridMultilevel"/>
    <w:tmpl w:val="72D01A7E"/>
    <w:lvl w:ilvl="0" w:tplc="9AD43F1C">
      <w:start w:val="2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8005B0A"/>
    <w:multiLevelType w:val="hybridMultilevel"/>
    <w:tmpl w:val="A38A8470"/>
    <w:lvl w:ilvl="0" w:tplc="118459B4">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15" w:hanging="360"/>
      </w:pPr>
      <w:rPr>
        <w:rFonts w:ascii="Courier New" w:hAnsi="Courier New" w:cs="Courier New" w:hint="default"/>
      </w:rPr>
    </w:lvl>
    <w:lvl w:ilvl="2" w:tplc="04220005" w:tentative="1">
      <w:start w:val="1"/>
      <w:numFmt w:val="bullet"/>
      <w:lvlText w:val=""/>
      <w:lvlJc w:val="left"/>
      <w:pPr>
        <w:ind w:left="1935" w:hanging="360"/>
      </w:pPr>
      <w:rPr>
        <w:rFonts w:ascii="Wingdings" w:hAnsi="Wingdings" w:hint="default"/>
      </w:rPr>
    </w:lvl>
    <w:lvl w:ilvl="3" w:tplc="04220001" w:tentative="1">
      <w:start w:val="1"/>
      <w:numFmt w:val="bullet"/>
      <w:lvlText w:val=""/>
      <w:lvlJc w:val="left"/>
      <w:pPr>
        <w:ind w:left="2655" w:hanging="360"/>
      </w:pPr>
      <w:rPr>
        <w:rFonts w:ascii="Symbol" w:hAnsi="Symbol" w:hint="default"/>
      </w:rPr>
    </w:lvl>
    <w:lvl w:ilvl="4" w:tplc="04220003" w:tentative="1">
      <w:start w:val="1"/>
      <w:numFmt w:val="bullet"/>
      <w:lvlText w:val="o"/>
      <w:lvlJc w:val="left"/>
      <w:pPr>
        <w:ind w:left="3375" w:hanging="360"/>
      </w:pPr>
      <w:rPr>
        <w:rFonts w:ascii="Courier New" w:hAnsi="Courier New" w:cs="Courier New" w:hint="default"/>
      </w:rPr>
    </w:lvl>
    <w:lvl w:ilvl="5" w:tplc="04220005" w:tentative="1">
      <w:start w:val="1"/>
      <w:numFmt w:val="bullet"/>
      <w:lvlText w:val=""/>
      <w:lvlJc w:val="left"/>
      <w:pPr>
        <w:ind w:left="4095" w:hanging="360"/>
      </w:pPr>
      <w:rPr>
        <w:rFonts w:ascii="Wingdings" w:hAnsi="Wingdings" w:hint="default"/>
      </w:rPr>
    </w:lvl>
    <w:lvl w:ilvl="6" w:tplc="04220001" w:tentative="1">
      <w:start w:val="1"/>
      <w:numFmt w:val="bullet"/>
      <w:lvlText w:val=""/>
      <w:lvlJc w:val="left"/>
      <w:pPr>
        <w:ind w:left="4815" w:hanging="360"/>
      </w:pPr>
      <w:rPr>
        <w:rFonts w:ascii="Symbol" w:hAnsi="Symbol" w:hint="default"/>
      </w:rPr>
    </w:lvl>
    <w:lvl w:ilvl="7" w:tplc="04220003" w:tentative="1">
      <w:start w:val="1"/>
      <w:numFmt w:val="bullet"/>
      <w:lvlText w:val="o"/>
      <w:lvlJc w:val="left"/>
      <w:pPr>
        <w:ind w:left="5535" w:hanging="360"/>
      </w:pPr>
      <w:rPr>
        <w:rFonts w:ascii="Courier New" w:hAnsi="Courier New" w:cs="Courier New" w:hint="default"/>
      </w:rPr>
    </w:lvl>
    <w:lvl w:ilvl="8" w:tplc="04220005" w:tentative="1">
      <w:start w:val="1"/>
      <w:numFmt w:val="bullet"/>
      <w:lvlText w:val=""/>
      <w:lvlJc w:val="left"/>
      <w:pPr>
        <w:ind w:left="62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2B"/>
    <w:rsid w:val="00010AE2"/>
    <w:rsid w:val="00027458"/>
    <w:rsid w:val="00042B06"/>
    <w:rsid w:val="00053F74"/>
    <w:rsid w:val="00070D99"/>
    <w:rsid w:val="000B6640"/>
    <w:rsid w:val="0010160E"/>
    <w:rsid w:val="00116E84"/>
    <w:rsid w:val="00125C05"/>
    <w:rsid w:val="0014154A"/>
    <w:rsid w:val="001A42F3"/>
    <w:rsid w:val="001C7981"/>
    <w:rsid w:val="001D2A73"/>
    <w:rsid w:val="001D5525"/>
    <w:rsid w:val="001E6D9F"/>
    <w:rsid w:val="001F381C"/>
    <w:rsid w:val="001F3A42"/>
    <w:rsid w:val="00240A92"/>
    <w:rsid w:val="00246255"/>
    <w:rsid w:val="00290B5E"/>
    <w:rsid w:val="002B598D"/>
    <w:rsid w:val="002C08A5"/>
    <w:rsid w:val="002D512C"/>
    <w:rsid w:val="003039FE"/>
    <w:rsid w:val="00315C0C"/>
    <w:rsid w:val="003450BC"/>
    <w:rsid w:val="00345D7A"/>
    <w:rsid w:val="00372664"/>
    <w:rsid w:val="00397052"/>
    <w:rsid w:val="003B0138"/>
    <w:rsid w:val="003D5806"/>
    <w:rsid w:val="003F0B65"/>
    <w:rsid w:val="0041705D"/>
    <w:rsid w:val="00450C29"/>
    <w:rsid w:val="0047712C"/>
    <w:rsid w:val="004A6205"/>
    <w:rsid w:val="004C4857"/>
    <w:rsid w:val="004C6CAD"/>
    <w:rsid w:val="004D668D"/>
    <w:rsid w:val="004F48C2"/>
    <w:rsid w:val="00535CBF"/>
    <w:rsid w:val="0055123D"/>
    <w:rsid w:val="005615C4"/>
    <w:rsid w:val="00592C0C"/>
    <w:rsid w:val="00593ADF"/>
    <w:rsid w:val="005F31EA"/>
    <w:rsid w:val="0060402B"/>
    <w:rsid w:val="00650C1F"/>
    <w:rsid w:val="00695118"/>
    <w:rsid w:val="006D2F99"/>
    <w:rsid w:val="006F4003"/>
    <w:rsid w:val="00714145"/>
    <w:rsid w:val="00721528"/>
    <w:rsid w:val="0072608A"/>
    <w:rsid w:val="00727C91"/>
    <w:rsid w:val="00750F6F"/>
    <w:rsid w:val="007610E6"/>
    <w:rsid w:val="007A7393"/>
    <w:rsid w:val="007B30EE"/>
    <w:rsid w:val="00804086"/>
    <w:rsid w:val="00822A1A"/>
    <w:rsid w:val="008818B3"/>
    <w:rsid w:val="00896717"/>
    <w:rsid w:val="008A574C"/>
    <w:rsid w:val="008D1037"/>
    <w:rsid w:val="00901ADF"/>
    <w:rsid w:val="00906677"/>
    <w:rsid w:val="00906A44"/>
    <w:rsid w:val="009703F8"/>
    <w:rsid w:val="00987109"/>
    <w:rsid w:val="009D0A08"/>
    <w:rsid w:val="009E4D8C"/>
    <w:rsid w:val="009F1816"/>
    <w:rsid w:val="00A0628D"/>
    <w:rsid w:val="00A07175"/>
    <w:rsid w:val="00A24E66"/>
    <w:rsid w:val="00A41191"/>
    <w:rsid w:val="00A64185"/>
    <w:rsid w:val="00A7759D"/>
    <w:rsid w:val="00A97077"/>
    <w:rsid w:val="00AB5A9C"/>
    <w:rsid w:val="00AC2181"/>
    <w:rsid w:val="00AD0F19"/>
    <w:rsid w:val="00AF0BE6"/>
    <w:rsid w:val="00B45521"/>
    <w:rsid w:val="00B732B1"/>
    <w:rsid w:val="00B93603"/>
    <w:rsid w:val="00BC671F"/>
    <w:rsid w:val="00BF2205"/>
    <w:rsid w:val="00C22B12"/>
    <w:rsid w:val="00C36C2E"/>
    <w:rsid w:val="00C705D0"/>
    <w:rsid w:val="00CB3210"/>
    <w:rsid w:val="00CB43CA"/>
    <w:rsid w:val="00CC78C1"/>
    <w:rsid w:val="00D10799"/>
    <w:rsid w:val="00D21986"/>
    <w:rsid w:val="00D94ED7"/>
    <w:rsid w:val="00D979B8"/>
    <w:rsid w:val="00DB5182"/>
    <w:rsid w:val="00E00A0D"/>
    <w:rsid w:val="00E45F9B"/>
    <w:rsid w:val="00E80C1B"/>
    <w:rsid w:val="00E96DA5"/>
    <w:rsid w:val="00EA5D44"/>
    <w:rsid w:val="00EA6C2C"/>
    <w:rsid w:val="00EA7BAC"/>
    <w:rsid w:val="00EC05B4"/>
    <w:rsid w:val="00ED69F1"/>
    <w:rsid w:val="00EE2A96"/>
    <w:rsid w:val="00EF4DEB"/>
    <w:rsid w:val="00F3481F"/>
    <w:rsid w:val="00F376D0"/>
    <w:rsid w:val="00F65460"/>
    <w:rsid w:val="00F85E21"/>
    <w:rsid w:val="00F90B1F"/>
    <w:rsid w:val="00FC1E17"/>
    <w:rsid w:val="00FC5D9D"/>
    <w:rsid w:val="00FC69A5"/>
    <w:rsid w:val="00FE3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A4C9"/>
  <w15:chartTrackingRefBased/>
  <w15:docId w15:val="{0BAE718F-CE94-4AD8-BBBA-ED015BBF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12C"/>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2"/>
    <w:basedOn w:val="a"/>
    <w:rsid w:val="00345D7A"/>
    <w:pPr>
      <w:spacing w:after="0" w:line="240" w:lineRule="auto"/>
    </w:pPr>
    <w:rPr>
      <w:rFonts w:ascii="Verdana" w:eastAsia="Times New Roman" w:hAnsi="Verdana"/>
      <w:sz w:val="24"/>
      <w:szCs w:val="24"/>
      <w:lang w:val="en-US"/>
    </w:rPr>
  </w:style>
  <w:style w:type="paragraph" w:styleId="a3">
    <w:name w:val="Body Text"/>
    <w:basedOn w:val="a"/>
    <w:link w:val="a4"/>
    <w:rsid w:val="00345D7A"/>
    <w:pPr>
      <w:spacing w:after="0" w:line="240" w:lineRule="auto"/>
      <w:jc w:val="both"/>
    </w:pPr>
    <w:rPr>
      <w:rFonts w:ascii="Times New Roman" w:eastAsia="Times New Roman" w:hAnsi="Times New Roman"/>
      <w:sz w:val="30"/>
      <w:szCs w:val="24"/>
      <w:lang w:eastAsia="ru-RU"/>
    </w:rPr>
  </w:style>
  <w:style w:type="character" w:customStyle="1" w:styleId="a4">
    <w:name w:val="Основний текст Знак"/>
    <w:basedOn w:val="a0"/>
    <w:link w:val="a3"/>
    <w:rsid w:val="00345D7A"/>
    <w:rPr>
      <w:rFonts w:ascii="Times New Roman" w:eastAsia="Times New Roman" w:hAnsi="Times New Roman" w:cs="Times New Roman"/>
      <w:sz w:val="30"/>
      <w:szCs w:val="24"/>
      <w:lang w:eastAsia="ru-RU"/>
    </w:rPr>
  </w:style>
  <w:style w:type="paragraph" w:customStyle="1" w:styleId="1">
    <w:name w:val="Абзац списка1"/>
    <w:basedOn w:val="a"/>
    <w:rsid w:val="00345D7A"/>
    <w:pPr>
      <w:ind w:left="720"/>
    </w:pPr>
    <w:rPr>
      <w:rFonts w:eastAsia="Times New Roman" w:cs="Calibri"/>
      <w:lang w:val="ru-RU"/>
    </w:rPr>
  </w:style>
  <w:style w:type="character" w:customStyle="1" w:styleId="20">
    <w:name w:val="Основной текст (2)_"/>
    <w:link w:val="21"/>
    <w:rsid w:val="00345D7A"/>
    <w:rPr>
      <w:shd w:val="clear" w:color="auto" w:fill="FFFFFF"/>
    </w:rPr>
  </w:style>
  <w:style w:type="paragraph" w:customStyle="1" w:styleId="21">
    <w:name w:val="Основной текст (2)"/>
    <w:basedOn w:val="a"/>
    <w:link w:val="20"/>
    <w:rsid w:val="00345D7A"/>
    <w:pPr>
      <w:widowControl w:val="0"/>
      <w:shd w:val="clear" w:color="auto" w:fill="FFFFFF"/>
      <w:spacing w:after="0" w:line="235" w:lineRule="exact"/>
      <w:jc w:val="both"/>
    </w:pPr>
    <w:rPr>
      <w:rFonts w:asciiTheme="minorHAnsi" w:eastAsiaTheme="minorHAnsi" w:hAnsiTheme="minorHAnsi" w:cstheme="minorBidi"/>
      <w:shd w:val="clear" w:color="auto" w:fill="FFFFFF"/>
    </w:rPr>
  </w:style>
  <w:style w:type="paragraph" w:customStyle="1" w:styleId="Default">
    <w:name w:val="Default"/>
    <w:rsid w:val="00345D7A"/>
    <w:pPr>
      <w:autoSpaceDE w:val="0"/>
      <w:autoSpaceDN w:val="0"/>
      <w:adjustRightInd w:val="0"/>
      <w:jc w:val="left"/>
    </w:pPr>
    <w:rPr>
      <w:rFonts w:ascii="Times New Roman" w:eastAsia="Times New Roman" w:hAnsi="Times New Roman" w:cs="Times New Roman"/>
      <w:color w:val="000000"/>
      <w:sz w:val="24"/>
      <w:szCs w:val="24"/>
      <w:lang w:val="ru-RU" w:eastAsia="ru-RU"/>
    </w:rPr>
  </w:style>
  <w:style w:type="paragraph" w:styleId="a5">
    <w:name w:val="List Paragraph"/>
    <w:basedOn w:val="a"/>
    <w:uiPriority w:val="34"/>
    <w:qFormat/>
    <w:rsid w:val="00345D7A"/>
    <w:pPr>
      <w:ind w:left="720"/>
      <w:contextualSpacing/>
    </w:pPr>
  </w:style>
  <w:style w:type="table" w:styleId="a6">
    <w:name w:val="Table Grid"/>
    <w:basedOn w:val="a1"/>
    <w:uiPriority w:val="39"/>
    <w:rsid w:val="00345D7A"/>
    <w:pPr>
      <w:jc w:val="left"/>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A5D44"/>
    <w:pPr>
      <w:spacing w:after="0" w:line="240" w:lineRule="auto"/>
    </w:pPr>
    <w:rPr>
      <w:rFonts w:ascii="Segoe UI" w:eastAsia="Times New Roman" w:hAnsi="Segoe UI" w:cs="Segoe UI"/>
      <w:sz w:val="18"/>
      <w:szCs w:val="18"/>
      <w:lang w:eastAsia="ru-RU"/>
    </w:rPr>
  </w:style>
  <w:style w:type="character" w:customStyle="1" w:styleId="a8">
    <w:name w:val="Текст у виносці Знак"/>
    <w:basedOn w:val="a0"/>
    <w:link w:val="a7"/>
    <w:uiPriority w:val="99"/>
    <w:semiHidden/>
    <w:rsid w:val="00EA5D44"/>
    <w:rPr>
      <w:rFonts w:ascii="Segoe UI" w:eastAsia="Times New Roman" w:hAnsi="Segoe UI" w:cs="Segoe UI"/>
      <w:sz w:val="18"/>
      <w:szCs w:val="18"/>
      <w:lang w:eastAsia="ru-RU"/>
    </w:rPr>
  </w:style>
  <w:style w:type="paragraph" w:styleId="a9">
    <w:name w:val="Normal (Web)"/>
    <w:basedOn w:val="a"/>
    <w:unhideWhenUsed/>
    <w:rsid w:val="00AC2181"/>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10</Pages>
  <Words>16701</Words>
  <Characters>9520</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98</cp:revision>
  <cp:lastPrinted>2024-08-28T14:15:00Z</cp:lastPrinted>
  <dcterms:created xsi:type="dcterms:W3CDTF">2023-08-09T06:29:00Z</dcterms:created>
  <dcterms:modified xsi:type="dcterms:W3CDTF">2025-09-29T12:44:00Z</dcterms:modified>
</cp:coreProperties>
</file>